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F" w:rsidRDefault="00A833C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47625</wp:posOffset>
            </wp:positionV>
            <wp:extent cx="2505075" cy="49530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C59">
        <w:rPr>
          <w:sz w:val="24"/>
          <w:szCs w:val="24"/>
        </w:rPr>
        <w:t>Use this to help you review for your theory quiz.  How many beats is each note worth?  Draw the corresponding rest sign beside the note.</w:t>
      </w: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</w:p>
    <w:p w:rsidR="00DD049B" w:rsidRDefault="00DD049B">
      <w:pPr>
        <w:rPr>
          <w:sz w:val="24"/>
          <w:szCs w:val="24"/>
        </w:rPr>
      </w:pPr>
      <w:r>
        <w:rPr>
          <w:sz w:val="24"/>
          <w:szCs w:val="24"/>
        </w:rPr>
        <w:t>How do you know what a dotted half note is worth?</w:t>
      </w:r>
    </w:p>
    <w:p w:rsidR="00DD049B" w:rsidRDefault="00DD049B">
      <w:pPr>
        <w:rPr>
          <w:sz w:val="24"/>
          <w:szCs w:val="24"/>
        </w:rPr>
      </w:pPr>
    </w:p>
    <w:p w:rsidR="00DD049B" w:rsidRPr="00CE1C59" w:rsidRDefault="00DD049B">
      <w:pPr>
        <w:rPr>
          <w:sz w:val="24"/>
          <w:szCs w:val="24"/>
        </w:rPr>
      </w:pPr>
      <w:r>
        <w:rPr>
          <w:sz w:val="24"/>
          <w:szCs w:val="24"/>
        </w:rPr>
        <w:t>What is the format for major scales?</w:t>
      </w:r>
    </w:p>
    <w:sectPr w:rsidR="00DD049B" w:rsidRPr="00CE1C59" w:rsidSect="0004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3CC"/>
    <w:rsid w:val="00045ECF"/>
    <w:rsid w:val="00A833CC"/>
    <w:rsid w:val="00CE1C59"/>
    <w:rsid w:val="00DD049B"/>
    <w:rsid w:val="00E3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2012-10-03T12:25:00Z</dcterms:created>
  <dcterms:modified xsi:type="dcterms:W3CDTF">2012-10-03T12:41:00Z</dcterms:modified>
</cp:coreProperties>
</file>