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653A" w14:textId="41569637" w:rsidR="00280ADE" w:rsidRDefault="00F418B1" w:rsidP="00F41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STEM </w:t>
      </w:r>
      <w:proofErr w:type="spellStart"/>
      <w:r>
        <w:rPr>
          <w:sz w:val="28"/>
          <w:szCs w:val="28"/>
        </w:rPr>
        <w:t>activity</w:t>
      </w:r>
      <w:proofErr w:type="spellEnd"/>
    </w:p>
    <w:p w14:paraId="31CD803E" w14:textId="68FD9E7A" w:rsidR="00F418B1" w:rsidRDefault="00F418B1" w:rsidP="00F418B1">
      <w:pPr>
        <w:jc w:val="center"/>
        <w:rPr>
          <w:sz w:val="28"/>
          <w:szCs w:val="28"/>
        </w:rPr>
      </w:pPr>
      <w:r>
        <w:rPr>
          <w:sz w:val="28"/>
          <w:szCs w:val="28"/>
        </w:rPr>
        <w:t>(8S, 7M, 6T, 6/7S)</w:t>
      </w:r>
    </w:p>
    <w:p w14:paraId="64B59A4A" w14:textId="0351342D" w:rsidR="00F418B1" w:rsidRDefault="00F418B1" w:rsidP="00F418B1">
      <w:pPr>
        <w:rPr>
          <w:sz w:val="28"/>
          <w:szCs w:val="28"/>
          <w:lang w:val="en-US"/>
        </w:rPr>
      </w:pPr>
      <w:r w:rsidRPr="00F418B1">
        <w:rPr>
          <w:sz w:val="28"/>
          <w:szCs w:val="28"/>
          <w:lang w:val="en-US"/>
        </w:rPr>
        <w:t>This week we will be m</w:t>
      </w:r>
      <w:r>
        <w:rPr>
          <w:sz w:val="28"/>
          <w:szCs w:val="28"/>
          <w:lang w:val="en-US"/>
        </w:rPr>
        <w:t xml:space="preserve">aking a </w:t>
      </w:r>
      <w:proofErr w:type="spellStart"/>
      <w:r>
        <w:rPr>
          <w:sz w:val="28"/>
          <w:szCs w:val="28"/>
          <w:lang w:val="en-US"/>
        </w:rPr>
        <w:t>Tessalation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dallage</w:t>
      </w:r>
      <w:proofErr w:type="spellEnd"/>
      <w:r>
        <w:rPr>
          <w:sz w:val="28"/>
          <w:szCs w:val="28"/>
          <w:lang w:val="en-US"/>
        </w:rPr>
        <w:t xml:space="preserve">). A </w:t>
      </w:r>
      <w:proofErr w:type="spellStart"/>
      <w:r>
        <w:rPr>
          <w:sz w:val="28"/>
          <w:szCs w:val="28"/>
          <w:lang w:val="en-US"/>
        </w:rPr>
        <w:t>tessalation</w:t>
      </w:r>
      <w:proofErr w:type="spellEnd"/>
      <w:r>
        <w:rPr>
          <w:sz w:val="28"/>
          <w:szCs w:val="28"/>
          <w:lang w:val="en-US"/>
        </w:rPr>
        <w:t xml:space="preserve"> is a pattern that fills a space with no gaps or spaces. This is usually a unit we would do in Math but no longer require you to do it. It makes beautiful patterns that can be fun to do.</w:t>
      </w:r>
    </w:p>
    <w:p w14:paraId="5D4B4CD5" w14:textId="7FF47CF4" w:rsidR="00F418B1" w:rsidRDefault="00F418B1" w:rsidP="00F418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Since we have STEM once a week, you will have the week to complete the </w:t>
      </w:r>
      <w:proofErr w:type="spellStart"/>
      <w:r>
        <w:rPr>
          <w:sz w:val="28"/>
          <w:szCs w:val="28"/>
          <w:lang w:val="en-US"/>
        </w:rPr>
        <w:t>Tessalation</w:t>
      </w:r>
      <w:proofErr w:type="spellEnd"/>
      <w:r>
        <w:rPr>
          <w:sz w:val="28"/>
          <w:szCs w:val="28"/>
          <w:lang w:val="en-US"/>
        </w:rPr>
        <w:t xml:space="preserve">. It is important that you follow the directions exactly as stated, otherwise you diagram will not work. </w:t>
      </w:r>
    </w:p>
    <w:p w14:paraId="38A161F9" w14:textId="344F2642" w:rsidR="00F418B1" w:rsidRDefault="00F418B1" w:rsidP="00F418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experience I would cut my shape out of cardboard. </w:t>
      </w:r>
      <w:r w:rsidR="00D328FC">
        <w:rPr>
          <w:sz w:val="28"/>
          <w:szCs w:val="28"/>
          <w:lang w:val="en-US"/>
        </w:rPr>
        <w:t xml:space="preserve">They suggest using a sticky note to make your shape, but I would use a piece of cardboard (even from a cereal box is thick enough) the size of a sticky note (7.5cm x 7.5cm). This will make your shape more solid to trace </w:t>
      </w:r>
      <w:proofErr w:type="gramStart"/>
      <w:r w:rsidR="00D328FC">
        <w:rPr>
          <w:sz w:val="28"/>
          <w:szCs w:val="28"/>
          <w:lang w:val="en-US"/>
        </w:rPr>
        <w:t>over and over again</w:t>
      </w:r>
      <w:proofErr w:type="gramEnd"/>
      <w:r w:rsidR="00D328FC">
        <w:rPr>
          <w:sz w:val="28"/>
          <w:szCs w:val="28"/>
          <w:lang w:val="en-US"/>
        </w:rPr>
        <w:t>.</w:t>
      </w:r>
    </w:p>
    <w:p w14:paraId="5B78275C" w14:textId="2989187A" w:rsidR="00D328FC" w:rsidRDefault="00D328FC" w:rsidP="00F418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fun with it. I look forward to seeing all you </w:t>
      </w:r>
      <w:proofErr w:type="gramStart"/>
      <w:r>
        <w:rPr>
          <w:sz w:val="28"/>
          <w:szCs w:val="28"/>
          <w:lang w:val="en-US"/>
        </w:rPr>
        <w:t>designs</w:t>
      </w:r>
      <w:proofErr w:type="gramEnd"/>
      <w:r>
        <w:rPr>
          <w:sz w:val="28"/>
          <w:szCs w:val="28"/>
          <w:lang w:val="en-US"/>
        </w:rPr>
        <w:t xml:space="preserve"> when we return to school. This is an assignment you will pass in next week.</w:t>
      </w:r>
    </w:p>
    <w:p w14:paraId="137D9FCA" w14:textId="726273C4" w:rsidR="00D328FC" w:rsidRPr="003C4A86" w:rsidRDefault="003C4A86" w:rsidP="00F418B1">
      <w:pPr>
        <w:rPr>
          <w:sz w:val="28"/>
          <w:szCs w:val="28"/>
          <w:lang w:val="en-US"/>
        </w:rPr>
      </w:pPr>
      <w:hyperlink r:id="rId4" w:history="1">
        <w:r w:rsidRPr="003C4A86">
          <w:rPr>
            <w:rStyle w:val="Hyperlink"/>
            <w:lang w:val="en-US"/>
          </w:rPr>
          <w:t>Create a Simple Tessellation - STEM Activities for Kids</w:t>
        </w:r>
      </w:hyperlink>
    </w:p>
    <w:p w14:paraId="5036A789" w14:textId="3865AF1E" w:rsidR="00D328FC" w:rsidRPr="00D328FC" w:rsidRDefault="00D328FC" w:rsidP="00F418B1">
      <w:pPr>
        <w:rPr>
          <w:sz w:val="28"/>
          <w:szCs w:val="28"/>
          <w:lang w:val="en-US"/>
        </w:rPr>
      </w:pPr>
      <w:r w:rsidRPr="00D328FC">
        <w:rPr>
          <w:sz w:val="28"/>
          <w:szCs w:val="28"/>
          <w:lang w:val="en-US"/>
        </w:rPr>
        <w:t>If you cannot access the l</w:t>
      </w:r>
      <w:r>
        <w:rPr>
          <w:sz w:val="28"/>
          <w:szCs w:val="28"/>
          <w:lang w:val="en-US"/>
        </w:rPr>
        <w:t>ink, let me know and I will post all the instructions.</w:t>
      </w:r>
    </w:p>
    <w:sectPr w:rsidR="00D328FC" w:rsidRPr="00D3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B1"/>
    <w:rsid w:val="00280ADE"/>
    <w:rsid w:val="003C4A86"/>
    <w:rsid w:val="00D328FC"/>
    <w:rsid w:val="00F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A498"/>
  <w15:chartTrackingRefBased/>
  <w15:docId w15:val="{55E6E7A0-F30F-4578-80E8-79CB86F2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mactivitiesforkids.com/2019/10/08/create-a-simple-tessel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dcterms:created xsi:type="dcterms:W3CDTF">2021-11-02T11:45:00Z</dcterms:created>
  <dcterms:modified xsi:type="dcterms:W3CDTF">2021-11-02T11:58:00Z</dcterms:modified>
</cp:coreProperties>
</file>