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F0" w:rsidRDefault="0018505A" w:rsidP="00D14CB4">
      <w:pPr>
        <w:pStyle w:val="Title"/>
        <w:spacing w:line="360" w:lineRule="auto"/>
        <w:jc w:val="center"/>
      </w:pPr>
      <w:r>
        <w:t>Grade 7: Review of Past Outcomes</w:t>
      </w:r>
    </w:p>
    <w:p w:rsidR="0018505A" w:rsidRPr="0018505A" w:rsidRDefault="0018505A" w:rsidP="00D14CB4">
      <w:pPr>
        <w:pStyle w:val="ListParagraph"/>
        <w:numPr>
          <w:ilvl w:val="0"/>
          <w:numId w:val="1"/>
        </w:numPr>
        <w:autoSpaceDE w:val="0"/>
        <w:autoSpaceDN w:val="0"/>
        <w:adjustRightInd w:val="0"/>
        <w:spacing w:line="360" w:lineRule="auto"/>
        <w:rPr>
          <w:rFonts w:ascii="Arial" w:hAnsi="Arial" w:cs="Arial"/>
          <w:sz w:val="20"/>
          <w:szCs w:val="20"/>
        </w:rPr>
      </w:pPr>
      <w:r w:rsidRPr="0018505A">
        <w:rPr>
          <w:rFonts w:ascii="Arial" w:hAnsi="Arial" w:cs="Arial"/>
          <w:sz w:val="20"/>
          <w:szCs w:val="20"/>
        </w:rPr>
        <w:t>Create a Carroll diagram or a Venn diagram to sort the following numbers based on the divisibility rules for 3 and 5:  6, 8, 10, 15, 18, 25, 26, 36, 40, 45, 120.</w:t>
      </w:r>
      <w:r>
        <w:rPr>
          <w:rFonts w:ascii="Arial" w:hAnsi="Arial" w:cs="Arial"/>
          <w:sz w:val="20"/>
          <w:szCs w:val="20"/>
        </w:rPr>
        <w:t xml:space="preserve"> (</w:t>
      </w:r>
      <w:r>
        <w:rPr>
          <w:rFonts w:ascii="Arial" w:hAnsi="Arial" w:cs="Arial"/>
          <w:b/>
          <w:sz w:val="20"/>
          <w:szCs w:val="20"/>
        </w:rPr>
        <w:t>Go to page 12 in text for rules)</w:t>
      </w:r>
    </w:p>
    <w:p w:rsidR="0018505A" w:rsidRDefault="004B59C6" w:rsidP="00D14CB4">
      <w:pPr>
        <w:pStyle w:val="ListParagraph"/>
        <w:numPr>
          <w:ilvl w:val="0"/>
          <w:numId w:val="1"/>
        </w:numPr>
        <w:spacing w:line="360" w:lineRule="auto"/>
      </w:pPr>
      <w:r>
        <w:t xml:space="preserve"> 2.4x 3.7</w:t>
      </w:r>
    </w:p>
    <w:p w:rsidR="004B59C6" w:rsidRPr="004B59C6" w:rsidRDefault="004B59C6" w:rsidP="00D14CB4">
      <w:pPr>
        <w:pStyle w:val="ListParagraph"/>
        <w:numPr>
          <w:ilvl w:val="0"/>
          <w:numId w:val="1"/>
        </w:numPr>
        <w:spacing w:line="360" w:lineRule="auto"/>
      </w:pPr>
      <w:r w:rsidRPr="004B59C6">
        <w:t>The manager of a concert hall indicated that, in order to make a profit, the hall must be filled to at least 70% capacity or else the price of each ticket increased. The seating capacity is 1200, and advance ticket sales are at 912.  Have enough tickets been sold so that ticket prices will remain low?</w:t>
      </w:r>
    </w:p>
    <w:p w:rsidR="004B59C6" w:rsidRDefault="004B59C6" w:rsidP="00D14CB4">
      <w:pPr>
        <w:pStyle w:val="ListParagraph"/>
        <w:numPr>
          <w:ilvl w:val="0"/>
          <w:numId w:val="1"/>
        </w:numPr>
        <w:spacing w:line="360" w:lineRule="auto"/>
      </w:pPr>
      <w:r w:rsidRPr="004B59C6">
        <w:t xml:space="preserve">Does the fraction   </w:t>
      </w:r>
      <w:proofErr w:type="gramStart"/>
      <w:r w:rsidRPr="004B59C6">
        <w:t>produces</w:t>
      </w:r>
      <w:proofErr w:type="gramEnd"/>
      <w:r w:rsidRPr="004B59C6">
        <w:t xml:space="preserve"> a repeating pattern?</w:t>
      </w:r>
    </w:p>
    <w:p w:rsidR="004B59C6" w:rsidRDefault="004B59C6" w:rsidP="00D14CB4">
      <w:pPr>
        <w:pStyle w:val="ListParagraph"/>
        <w:numPr>
          <w:ilvl w:val="0"/>
          <w:numId w:val="1"/>
        </w:numPr>
        <w:spacing w:line="360" w:lineRule="auto"/>
      </w:pPr>
      <w:r>
        <w:t>John saved $50 during the fall. He owes $15 to his friend. He earned $20 mowing lawns. What is John’s net worth?</w:t>
      </w:r>
    </w:p>
    <w:p w:rsidR="004B59C6" w:rsidRPr="004B59C6" w:rsidRDefault="004B59C6" w:rsidP="00D14CB4">
      <w:pPr>
        <w:pStyle w:val="ListParagraph"/>
        <w:numPr>
          <w:ilvl w:val="0"/>
          <w:numId w:val="1"/>
        </w:numPr>
        <w:spacing w:line="360" w:lineRule="auto"/>
      </w:pPr>
      <w:r>
        <w:t>M</w:t>
      </w:r>
      <w:r w:rsidRPr="004B59C6">
        <w:t>odel (- 2) – (- 4) using a number line.</w:t>
      </w:r>
    </w:p>
    <w:p w:rsidR="004B59C6" w:rsidRPr="004B59C6" w:rsidRDefault="004B59C6" w:rsidP="00D14CB4">
      <w:pPr>
        <w:pStyle w:val="ListParagraph"/>
        <w:numPr>
          <w:ilvl w:val="0"/>
          <w:numId w:val="1"/>
        </w:numPr>
        <w:spacing w:line="360" w:lineRule="auto"/>
      </w:pPr>
      <w:r w:rsidRPr="00680A5C">
        <w:rPr>
          <w:rFonts w:ascii="Arial" w:hAnsi="Arial" w:cs="Arial"/>
          <w:sz w:val="20"/>
          <w:szCs w:val="20"/>
          <w:lang w:eastAsia="fr-CA"/>
        </w:rPr>
        <w:t xml:space="preserve">Which is greater, </w:t>
      </w:r>
      <w:r w:rsidRPr="000270AA">
        <w:rPr>
          <w:lang w:eastAsia="fr-CA"/>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6" o:title=""/>
          </v:shape>
          <o:OLEObject Type="Embed" ProgID="Equation.3" ShapeID="_x0000_i1025" DrawAspect="Content" ObjectID="_1486541898" r:id="rId7"/>
        </w:object>
      </w:r>
      <w:proofErr w:type="gramStart"/>
      <w:r w:rsidRPr="00680A5C">
        <w:rPr>
          <w:rFonts w:ascii="Arial" w:hAnsi="Arial" w:cs="Arial"/>
          <w:sz w:val="20"/>
          <w:szCs w:val="20"/>
          <w:lang w:eastAsia="fr-CA"/>
        </w:rPr>
        <w:t xml:space="preserve">or </w:t>
      </w:r>
      <w:r w:rsidRPr="000270AA">
        <w:rPr>
          <w:lang w:eastAsia="fr-CA"/>
        </w:rPr>
        <w:object w:dxaOrig="180" w:dyaOrig="360">
          <v:shape id="_x0000_i1026" type="#_x0000_t75" style="width:9pt;height:18pt" o:ole="">
            <v:imagedata r:id="rId8" o:title=""/>
          </v:shape>
          <o:OLEObject Type="Embed" ProgID="Equation.3" ShapeID="_x0000_i1026" DrawAspect="Content" ObjectID="_1486541899" r:id="rId9"/>
        </w:object>
      </w:r>
      <w:r w:rsidRPr="00680A5C">
        <w:rPr>
          <w:rFonts w:ascii="Arial" w:hAnsi="Arial" w:cs="Arial"/>
          <w:sz w:val="20"/>
          <w:szCs w:val="20"/>
          <w:lang w:eastAsia="fr-CA"/>
        </w:rPr>
        <w:t xml:space="preserve"> ?</w:t>
      </w:r>
    </w:p>
    <w:p w:rsidR="004B59C6" w:rsidRPr="004B59C6" w:rsidRDefault="004B59C6" w:rsidP="00D14CB4">
      <w:pPr>
        <w:pStyle w:val="ListParagraph"/>
        <w:numPr>
          <w:ilvl w:val="0"/>
          <w:numId w:val="1"/>
        </w:numPr>
        <w:spacing w:line="360" w:lineRule="auto"/>
      </w:pPr>
      <w:r w:rsidRPr="000270AA">
        <w:rPr>
          <w:rFonts w:ascii="Arial" w:hAnsi="Arial" w:cs="Arial"/>
          <w:sz w:val="20"/>
          <w:szCs w:val="20"/>
          <w:lang w:eastAsia="fr-CA"/>
        </w:rPr>
        <w:t xml:space="preserve">Which is greater, </w:t>
      </w:r>
      <w:r w:rsidRPr="000270AA">
        <w:rPr>
          <w:rFonts w:ascii="Arial" w:hAnsi="Arial" w:cs="Arial"/>
          <w:position w:val="-12"/>
          <w:sz w:val="20"/>
          <w:szCs w:val="20"/>
          <w:lang w:eastAsia="fr-CA"/>
        </w:rPr>
        <w:object w:dxaOrig="200" w:dyaOrig="360">
          <v:shape id="_x0000_i1027" type="#_x0000_t75" style="width:9.75pt;height:18pt" o:ole="">
            <v:imagedata r:id="rId10" o:title=""/>
          </v:shape>
          <o:OLEObject Type="Embed" ProgID="Equation.3" ShapeID="_x0000_i1027" DrawAspect="Content" ObjectID="_1486541900" r:id="rId11"/>
        </w:object>
      </w:r>
      <w:r w:rsidRPr="000270AA">
        <w:rPr>
          <w:rFonts w:ascii="Arial" w:hAnsi="Arial" w:cs="Arial"/>
          <w:sz w:val="20"/>
          <w:szCs w:val="20"/>
          <w:lang w:eastAsia="fr-CA"/>
        </w:rPr>
        <w:t>or</w:t>
      </w:r>
      <w:r w:rsidRPr="000270AA">
        <w:rPr>
          <w:rFonts w:ascii="Arial" w:hAnsi="Arial" w:cs="Arial"/>
          <w:position w:val="-12"/>
          <w:sz w:val="20"/>
          <w:szCs w:val="20"/>
          <w:lang w:eastAsia="fr-CA"/>
        </w:rPr>
        <w:object w:dxaOrig="200" w:dyaOrig="360">
          <v:shape id="_x0000_i1028" type="#_x0000_t75" style="width:9.75pt;height:18pt" o:ole="">
            <v:imagedata r:id="rId12" o:title=""/>
          </v:shape>
          <o:OLEObject Type="Embed" ProgID="Equation.3" ShapeID="_x0000_i1028" DrawAspect="Content" ObjectID="_1486541901" r:id="rId13"/>
        </w:object>
      </w:r>
      <w:r>
        <w:rPr>
          <w:rFonts w:ascii="Arial" w:hAnsi="Arial" w:cs="Arial"/>
          <w:sz w:val="20"/>
          <w:szCs w:val="20"/>
          <w:lang w:eastAsia="fr-CA"/>
        </w:rPr>
        <w:t xml:space="preserve"> </w:t>
      </w:r>
      <w:proofErr w:type="gramStart"/>
      <w:r>
        <w:rPr>
          <w:rFonts w:ascii="Arial" w:hAnsi="Arial" w:cs="Arial"/>
          <w:sz w:val="20"/>
          <w:szCs w:val="20"/>
          <w:lang w:eastAsia="fr-CA"/>
        </w:rPr>
        <w:t>Explain</w:t>
      </w:r>
      <w:proofErr w:type="gramEnd"/>
      <w:r>
        <w:rPr>
          <w:rFonts w:ascii="Arial" w:hAnsi="Arial" w:cs="Arial"/>
          <w:sz w:val="20"/>
          <w:szCs w:val="20"/>
          <w:lang w:eastAsia="fr-CA"/>
        </w:rPr>
        <w:t>?</w:t>
      </w:r>
    </w:p>
    <w:p w:rsidR="004B59C6" w:rsidRPr="00680A5C" w:rsidRDefault="004B59C6" w:rsidP="00D14CB4">
      <w:pPr>
        <w:pStyle w:val="ListParagraph"/>
        <w:numPr>
          <w:ilvl w:val="0"/>
          <w:numId w:val="1"/>
        </w:numPr>
        <w:autoSpaceDE w:val="0"/>
        <w:autoSpaceDN w:val="0"/>
        <w:adjustRightInd w:val="0"/>
        <w:spacing w:after="0" w:line="360" w:lineRule="auto"/>
        <w:rPr>
          <w:rFonts w:ascii="Arial" w:hAnsi="Arial" w:cs="Arial"/>
          <w:color w:val="231F20"/>
          <w:sz w:val="20"/>
          <w:szCs w:val="20"/>
          <w:lang w:eastAsia="fr-CA"/>
        </w:rPr>
      </w:pPr>
      <w:r w:rsidRPr="00680A5C">
        <w:rPr>
          <w:rFonts w:ascii="Arial" w:hAnsi="Arial" w:cs="Arial"/>
          <w:color w:val="231F20"/>
          <w:sz w:val="20"/>
          <w:szCs w:val="20"/>
          <w:lang w:eastAsia="fr-CA"/>
        </w:rPr>
        <w:t>The diagram below shows a series of triangular supports for a bridge.</w:t>
      </w:r>
    </w:p>
    <w:p w:rsidR="00D14CB4" w:rsidRDefault="00D14CB4" w:rsidP="00D14CB4">
      <w:pPr>
        <w:autoSpaceDE w:val="0"/>
        <w:autoSpaceDN w:val="0"/>
        <w:adjustRightInd w:val="0"/>
        <w:spacing w:line="360" w:lineRule="auto"/>
        <w:rPr>
          <w:rFonts w:ascii="Arial" w:hAnsi="Arial" w:cs="Arial"/>
          <w:color w:val="231F20"/>
          <w:sz w:val="20"/>
          <w:szCs w:val="20"/>
          <w:lang w:eastAsia="fr-CA"/>
        </w:rPr>
      </w:pPr>
      <w:r>
        <w:rPr>
          <w:noProof/>
        </w:rPr>
        <w:drawing>
          <wp:anchor distT="0" distB="0" distL="114300" distR="114300" simplePos="0" relativeHeight="251659264" behindDoc="0" locked="0" layoutInCell="1" allowOverlap="1" wp14:anchorId="00F0BC95" wp14:editId="2E7F570E">
            <wp:simplePos x="0" y="0"/>
            <wp:positionH relativeFrom="column">
              <wp:posOffset>504825</wp:posOffset>
            </wp:positionH>
            <wp:positionV relativeFrom="paragraph">
              <wp:posOffset>234315</wp:posOffset>
            </wp:positionV>
            <wp:extent cx="2089150" cy="285750"/>
            <wp:effectExtent l="0" t="0" r="6350" b="0"/>
            <wp:wrapNone/>
            <wp:docPr id="1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2089150" cy="285750"/>
                    </a:xfrm>
                    <a:prstGeom prst="rect">
                      <a:avLst/>
                    </a:prstGeom>
                    <a:noFill/>
                  </pic:spPr>
                </pic:pic>
              </a:graphicData>
            </a:graphic>
          </wp:anchor>
        </w:drawing>
      </w:r>
      <w:r w:rsidR="004B59C6">
        <w:rPr>
          <w:rFonts w:ascii="Arial" w:hAnsi="Arial" w:cs="Arial"/>
          <w:color w:val="231F20"/>
          <w:sz w:val="20"/>
          <w:szCs w:val="20"/>
          <w:lang w:eastAsia="fr-CA"/>
        </w:rPr>
        <w:t xml:space="preserve">                </w:t>
      </w:r>
      <w:r w:rsidR="004B59C6" w:rsidRPr="00811C71">
        <w:rPr>
          <w:rFonts w:ascii="Arial" w:hAnsi="Arial" w:cs="Arial"/>
          <w:color w:val="231F20"/>
          <w:sz w:val="20"/>
          <w:szCs w:val="20"/>
          <w:lang w:eastAsia="fr-CA"/>
        </w:rPr>
        <w:t>Continue the pattern above for up to seven triangles.</w:t>
      </w:r>
    </w:p>
    <w:p w:rsidR="00D14CB4" w:rsidRDefault="00D14CB4" w:rsidP="00D14CB4">
      <w:pPr>
        <w:autoSpaceDE w:val="0"/>
        <w:autoSpaceDN w:val="0"/>
        <w:adjustRightInd w:val="0"/>
        <w:spacing w:line="360" w:lineRule="auto"/>
        <w:rPr>
          <w:rFonts w:ascii="Arial" w:hAnsi="Arial" w:cs="Arial"/>
          <w:color w:val="231F20"/>
          <w:sz w:val="20"/>
          <w:szCs w:val="20"/>
          <w:lang w:eastAsia="fr-CA"/>
        </w:rPr>
      </w:pPr>
    </w:p>
    <w:p w:rsidR="004B59C6" w:rsidRPr="00D14CB4" w:rsidRDefault="004B59C6" w:rsidP="00D14CB4">
      <w:pPr>
        <w:pStyle w:val="ListParagraph"/>
        <w:numPr>
          <w:ilvl w:val="0"/>
          <w:numId w:val="1"/>
        </w:numPr>
        <w:autoSpaceDE w:val="0"/>
        <w:autoSpaceDN w:val="0"/>
        <w:adjustRightInd w:val="0"/>
        <w:spacing w:line="360" w:lineRule="auto"/>
        <w:rPr>
          <w:rFonts w:ascii="Arial" w:hAnsi="Arial" w:cs="Arial"/>
          <w:color w:val="231F20"/>
          <w:sz w:val="20"/>
          <w:szCs w:val="20"/>
          <w:lang w:eastAsia="fr-CA"/>
        </w:rPr>
      </w:pPr>
      <w:r w:rsidRPr="00D14CB4">
        <w:rPr>
          <w:rFonts w:ascii="Arial" w:hAnsi="Arial" w:cs="Arial"/>
          <w:sz w:val="20"/>
          <w:szCs w:val="20"/>
        </w:rPr>
        <w:t>Will the scales below balance or tilt, Explain?</w:t>
      </w:r>
    </w:p>
    <w:p w:rsidR="004B59C6" w:rsidRDefault="00D14CB4" w:rsidP="00D14CB4">
      <w:pPr>
        <w:autoSpaceDE w:val="0"/>
        <w:autoSpaceDN w:val="0"/>
        <w:adjustRightInd w:val="0"/>
        <w:spacing w:line="360" w:lineRule="auto"/>
        <w:rPr>
          <w:rFonts w:ascii="Arial" w:hAnsi="Arial" w:cs="Arial"/>
          <w:sz w:val="20"/>
          <w:szCs w:val="20"/>
        </w:rPr>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663B6D08" wp14:editId="10D2B30C">
                <wp:simplePos x="0" y="0"/>
                <wp:positionH relativeFrom="column">
                  <wp:posOffset>2190750</wp:posOffset>
                </wp:positionH>
                <wp:positionV relativeFrom="paragraph">
                  <wp:posOffset>20955</wp:posOffset>
                </wp:positionV>
                <wp:extent cx="1828800" cy="466090"/>
                <wp:effectExtent l="0" t="0" r="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466090"/>
                          <a:chOff x="1620" y="7200"/>
                          <a:chExt cx="2880" cy="734"/>
                        </a:xfrm>
                      </wpg:grpSpPr>
                      <wpg:grpSp>
                        <wpg:cNvPr id="2" name="Group 3"/>
                        <wpg:cNvGrpSpPr>
                          <a:grpSpLocks/>
                        </wpg:cNvGrpSpPr>
                        <wpg:grpSpPr bwMode="auto">
                          <a:xfrm>
                            <a:off x="1980" y="7574"/>
                            <a:ext cx="2340" cy="360"/>
                            <a:chOff x="3420" y="2520"/>
                            <a:chExt cx="2340" cy="360"/>
                          </a:xfrm>
                        </wpg:grpSpPr>
                        <wps:wsp>
                          <wps:cNvPr id="3" name="Line 4"/>
                          <wps:cNvCnPr/>
                          <wps:spPr bwMode="auto">
                            <a:xfrm>
                              <a:off x="3780" y="270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3780" y="25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5400" y="25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3420" y="252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5040" y="252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
                          <wps:cNvSpPr>
                            <a:spLocks noChangeArrowheads="1"/>
                          </wps:cNvSpPr>
                          <wps:spPr bwMode="auto">
                            <a:xfrm>
                              <a:off x="4500" y="2700"/>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9" name="Text Box 10"/>
                        <wps:cNvSpPr txBox="1">
                          <a:spLocks noChangeArrowheads="1"/>
                        </wps:cNvSpPr>
                        <wps:spPr bwMode="auto">
                          <a:xfrm>
                            <a:off x="1620" y="7200"/>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9C6" w:rsidRPr="009B3D79" w:rsidRDefault="004B59C6" w:rsidP="004B59C6">
                              <w:pPr>
                                <w:rPr>
                                  <w:rFonts w:ascii="Arial" w:hAnsi="Arial" w:cs="Arial"/>
                                  <w:sz w:val="20"/>
                                  <w:szCs w:val="20"/>
                                </w:rPr>
                              </w:pPr>
                              <w:r>
                                <w:rPr>
                                  <w:rFonts w:ascii="Arial" w:hAnsi="Arial" w:cs="Arial"/>
                                  <w:sz w:val="20"/>
                                  <w:szCs w:val="20"/>
                                </w:rPr>
                                <w:t xml:space="preserve">(3 </w:t>
                              </w:r>
                              <w:r>
                                <w:rPr>
                                  <w:rFonts w:ascii="Arial" w:hAnsi="Arial" w:cs="Arial"/>
                                  <w:sz w:val="20"/>
                                  <w:szCs w:val="20"/>
                                </w:rPr>
                                <w:sym w:font="Symbol" w:char="F0B4"/>
                              </w:r>
                              <w:r>
                                <w:rPr>
                                  <w:rFonts w:ascii="Arial" w:hAnsi="Arial" w:cs="Arial"/>
                                  <w:sz w:val="20"/>
                                  <w:szCs w:val="20"/>
                                </w:rPr>
                                <w:t xml:space="preserve"> 9) + 5</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600" y="721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9C6" w:rsidRPr="009B3D79" w:rsidRDefault="004B59C6" w:rsidP="004B59C6">
                              <w:pPr>
                                <w:rPr>
                                  <w:rFonts w:ascii="Arial" w:hAnsi="Arial" w:cs="Arial"/>
                                  <w:sz w:val="20"/>
                                  <w:szCs w:val="20"/>
                                </w:rPr>
                              </w:pPr>
                              <w:r>
                                <w:rPr>
                                  <w:rFonts w:ascii="Arial" w:hAnsi="Arial" w:cs="Arial"/>
                                  <w:sz w:val="20"/>
                                  <w:szCs w:val="20"/>
                                </w:rPr>
                                <w:t xml:space="preserve">6 </w:t>
                              </w:r>
                              <w:r>
                                <w:rPr>
                                  <w:rFonts w:ascii="Arial" w:hAnsi="Arial" w:cs="Arial"/>
                                  <w:sz w:val="20"/>
                                  <w:szCs w:val="20"/>
                                </w:rPr>
                                <w:sym w:font="Symbol" w:char="F0B4"/>
                              </w:r>
                              <w:r>
                                <w:rPr>
                                  <w:rFonts w:ascii="Arial" w:hAnsi="Arial" w:cs="Arial"/>
                                  <w:sz w:val="20"/>
                                  <w:szCs w:val="20"/>
                                </w:rPr>
                                <w:t xml:space="preserve">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72.5pt;margin-top:1.65pt;width:2in;height:36.7pt;z-index:251661312" coordorigin="1620,7200" coordsize="288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">
                <v:group id="Group 3" o:spid="_x0000_s1027" style="position:absolute;left:1980;top:7574;width:2340;height:360" coordorigin="3420,2520" coordsize="23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4" o:spid="_x0000_s1028" style="position:absolute;visibility:visible;mso-wrap-style:square" from="378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3780,2520" to="378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mso-wrap-style:square" from="5400,252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1" style="position:absolute;visibility:visible;mso-wrap-style:square" from="3420,2520" to="414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2" style="position:absolute;visibility:visible;mso-wrap-style:square" from="5040,2520" to="576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33" type="#_x0000_t5" style="position:absolute;left:4500;top:27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6S8AA&#10;AADaAAAADwAAAGRycy9kb3ducmV2LnhtbERPy2qDQBTdB/oPwy1kE+LYLtpiHCUUSks2pTEU3F2c&#10;GxWdO+KMj/x9ZlHo8nDeab6aXsw0utaygqcoBkFcWd1yreBSfOzfQDiPrLG3TApu5CDPHjYpJtou&#10;/EPz2dcihLBLUEHj/ZBI6aqGDLrIDsSBu9rRoA9wrKUecQnhppfPcfwiDbYcGhoc6L2hqjtPRgF2&#10;5e/J6G85FXUbf5bT7rXoSKnt43o8gPC0+n/xn/tLKwhbw5VwA2R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g6S8AAAADaAAAADwAAAAAAAAAAAAAAAACYAgAAZHJzL2Rvd25y&#10;ZXYueG1sUEsFBgAAAAAEAAQA9QAAAIUDAAAAAA==&#10;"/>
                </v:group>
                <v:shapetype id="_x0000_t202" coordsize="21600,21600" o:spt="202" path="m,l,21600r21600,l21600,xe">
                  <v:stroke joinstyle="miter"/>
                  <v:path gradientshapeok="t" o:connecttype="rect"/>
                </v:shapetype>
                <v:shape id="Text Box 10" o:spid="_x0000_s1034" type="#_x0000_t202" style="position:absolute;left:1620;top:7200;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B59C6" w:rsidRPr="009B3D79" w:rsidRDefault="004B59C6" w:rsidP="004B59C6">
                        <w:pPr>
                          <w:rPr>
                            <w:rFonts w:ascii="Arial" w:hAnsi="Arial" w:cs="Arial"/>
                            <w:sz w:val="20"/>
                            <w:szCs w:val="20"/>
                          </w:rPr>
                        </w:pPr>
                        <w:r>
                          <w:rPr>
                            <w:rFonts w:ascii="Arial" w:hAnsi="Arial" w:cs="Arial"/>
                            <w:sz w:val="20"/>
                            <w:szCs w:val="20"/>
                          </w:rPr>
                          <w:t xml:space="preserve">(3 </w:t>
                        </w:r>
                        <w:r>
                          <w:rPr>
                            <w:rFonts w:ascii="Arial" w:hAnsi="Arial" w:cs="Arial"/>
                            <w:sz w:val="20"/>
                            <w:szCs w:val="20"/>
                          </w:rPr>
                          <w:sym w:font="Symbol" w:char="F0B4"/>
                        </w:r>
                        <w:r>
                          <w:rPr>
                            <w:rFonts w:ascii="Arial" w:hAnsi="Arial" w:cs="Arial"/>
                            <w:sz w:val="20"/>
                            <w:szCs w:val="20"/>
                          </w:rPr>
                          <w:t xml:space="preserve"> 9) + 5</w:t>
                        </w:r>
                      </w:p>
                    </w:txbxContent>
                  </v:textbox>
                </v:shape>
                <v:shape id="Text Box 11" o:spid="_x0000_s1035" type="#_x0000_t202" style="position:absolute;left:3600;top:7213;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B59C6" w:rsidRPr="009B3D79" w:rsidRDefault="004B59C6" w:rsidP="004B59C6">
                        <w:pPr>
                          <w:rPr>
                            <w:rFonts w:ascii="Arial" w:hAnsi="Arial" w:cs="Arial"/>
                            <w:sz w:val="20"/>
                            <w:szCs w:val="20"/>
                          </w:rPr>
                        </w:pPr>
                        <w:r>
                          <w:rPr>
                            <w:rFonts w:ascii="Arial" w:hAnsi="Arial" w:cs="Arial"/>
                            <w:sz w:val="20"/>
                            <w:szCs w:val="20"/>
                          </w:rPr>
                          <w:t xml:space="preserve">6 </w:t>
                        </w:r>
                        <w:r>
                          <w:rPr>
                            <w:rFonts w:ascii="Arial" w:hAnsi="Arial" w:cs="Arial"/>
                            <w:sz w:val="20"/>
                            <w:szCs w:val="20"/>
                          </w:rPr>
                          <w:sym w:font="Symbol" w:char="F0B4"/>
                        </w:r>
                        <w:r>
                          <w:rPr>
                            <w:rFonts w:ascii="Arial" w:hAnsi="Arial" w:cs="Arial"/>
                            <w:sz w:val="20"/>
                            <w:szCs w:val="20"/>
                          </w:rPr>
                          <w:t xml:space="preserve"> 8</w:t>
                        </w:r>
                      </w:p>
                    </w:txbxContent>
                  </v:textbox>
                </v:shape>
              </v:group>
            </w:pict>
          </mc:Fallback>
        </mc:AlternateContent>
      </w:r>
      <w:r w:rsidR="004B59C6">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7E2B9B23" wp14:editId="69EB8E5D">
                <wp:simplePos x="0" y="0"/>
                <wp:positionH relativeFrom="column">
                  <wp:posOffset>4610100</wp:posOffset>
                </wp:positionH>
                <wp:positionV relativeFrom="paragraph">
                  <wp:posOffset>12700</wp:posOffset>
                </wp:positionV>
                <wp:extent cx="1828800" cy="466090"/>
                <wp:effectExtent l="0" t="0" r="0"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466090"/>
                          <a:chOff x="5040" y="7200"/>
                          <a:chExt cx="2880" cy="734"/>
                        </a:xfrm>
                      </wpg:grpSpPr>
                      <wpg:grpSp>
                        <wpg:cNvPr id="12" name="Group 13"/>
                        <wpg:cNvGrpSpPr>
                          <a:grpSpLocks/>
                        </wpg:cNvGrpSpPr>
                        <wpg:grpSpPr bwMode="auto">
                          <a:xfrm>
                            <a:off x="5220" y="7574"/>
                            <a:ext cx="2340" cy="360"/>
                            <a:chOff x="3420" y="2520"/>
                            <a:chExt cx="2340" cy="360"/>
                          </a:xfrm>
                        </wpg:grpSpPr>
                        <wps:wsp>
                          <wps:cNvPr id="13" name="Line 14"/>
                          <wps:cNvCnPr/>
                          <wps:spPr bwMode="auto">
                            <a:xfrm>
                              <a:off x="3780" y="270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3780" y="25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5400" y="25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3420" y="252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5040" y="252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SpPr>
                            <a:spLocks noChangeArrowheads="1"/>
                          </wps:cNvSpPr>
                          <wps:spPr bwMode="auto">
                            <a:xfrm>
                              <a:off x="4500" y="2700"/>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 name="Text Box 20"/>
                        <wps:cNvSpPr txBox="1">
                          <a:spLocks noChangeArrowheads="1"/>
                        </wps:cNvSpPr>
                        <wps:spPr bwMode="auto">
                          <a:xfrm>
                            <a:off x="5040" y="7200"/>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9C6" w:rsidRPr="00010164" w:rsidRDefault="004B59C6" w:rsidP="004B59C6">
                              <w:pPr>
                                <w:rPr>
                                  <w:rFonts w:ascii="Arial" w:hAnsi="Arial" w:cs="Arial"/>
                                  <w:sz w:val="20"/>
                                  <w:szCs w:val="20"/>
                                </w:rPr>
                              </w:pPr>
                              <w:r w:rsidRPr="00010164">
                                <w:rPr>
                                  <w:rFonts w:ascii="Arial" w:hAnsi="Arial" w:cs="Arial"/>
                                  <w:sz w:val="20"/>
                                  <w:szCs w:val="20"/>
                                </w:rPr>
                                <w:t xml:space="preserve">4 + 5 + 3 </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6840" y="720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9C6" w:rsidRPr="00010164" w:rsidRDefault="004B59C6" w:rsidP="004B59C6">
                              <w:pPr>
                                <w:rPr>
                                  <w:rFonts w:ascii="Arial" w:hAnsi="Arial" w:cs="Arial"/>
                                  <w:sz w:val="20"/>
                                  <w:szCs w:val="20"/>
                                </w:rPr>
                              </w:pPr>
                              <w:r w:rsidRPr="00010164">
                                <w:rPr>
                                  <w:rFonts w:ascii="Arial" w:hAnsi="Arial" w:cs="Arial"/>
                                  <w:sz w:val="20"/>
                                  <w:szCs w:val="20"/>
                                </w:rPr>
                                <w:t xml:space="preserve">3 </w:t>
                              </w:r>
                              <w:r w:rsidRPr="00010164">
                                <w:rPr>
                                  <w:rFonts w:ascii="Arial" w:hAnsi="Arial" w:cs="Arial"/>
                                  <w:sz w:val="20"/>
                                  <w:szCs w:val="20"/>
                                </w:rPr>
                                <w:sym w:font="Symbol" w:char="F0B4"/>
                              </w:r>
                              <w:r w:rsidRPr="00010164">
                                <w:rPr>
                                  <w:rFonts w:ascii="Arial" w:hAnsi="Arial" w:cs="Arial"/>
                                  <w:sz w:val="20"/>
                                  <w:szCs w:val="20"/>
                                </w:rPr>
                                <w:t xml:space="preserve">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6" style="position:absolute;margin-left:363pt;margin-top:1pt;width:2in;height:36.7pt;z-index:251662336" coordorigin="5040,7200" coordsize="288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">
                <v:group id="Group 13" o:spid="_x0000_s1037" style="position:absolute;left:5220;top:7574;width:2340;height:360" coordorigin="3420,2520" coordsize="23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14" o:spid="_x0000_s1038" style="position:absolute;visibility:visible;mso-wrap-style:square" from="3780,270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 o:spid="_x0000_s1039" style="position:absolute;visibility:visible;mso-wrap-style:square" from="3780,2520" to="378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40" style="position:absolute;visibility:visible;mso-wrap-style:square" from="5400,2520" to="54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7" o:spid="_x0000_s1041" style="position:absolute;visibility:visible;mso-wrap-style:square" from="3420,2520" to="414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8" o:spid="_x0000_s1042" style="position:absolute;visibility:visible;mso-wrap-style:square" from="5040,2520" to="576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AutoShape 19" o:spid="_x0000_s1043" type="#_x0000_t5" style="position:absolute;left:4500;top:27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bVcAA&#10;AADbAAAADwAAAGRycy9kb3ducmV2LnhtbERPS4vCMBC+L/gfwgh7WTTVg49qFBHExYtoRfA2NGNb&#10;2kxKk2r3328Ewdt8fM9ZrjtTiQc1rrCsYDSMQBCnVhecKbgku8EMhPPIGivLpOCPHKxXva8lxto+&#10;+USPs89ECGEXo4Lc+zqW0qU5GXRDWxMH7m4bgz7AJpO6wWcIN5UcR9FEGiw4NORY0zantDy3RgGW&#10;t+vB6KNsk6yI9rf2Z5qUpNR3v9ssQHjq/Ef8dv/qMH8Or1/C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SbVcAAAADbAAAADwAAAAAAAAAAAAAAAACYAgAAZHJzL2Rvd25y&#10;ZXYueG1sUEsFBgAAAAAEAAQA9QAAAIUDAAAAAA==&#10;"/>
                </v:group>
                <v:shape id="Text Box 20" o:spid="_x0000_s1044" type="#_x0000_t202" style="position:absolute;left:5040;top:720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B59C6" w:rsidRPr="00010164" w:rsidRDefault="004B59C6" w:rsidP="004B59C6">
                        <w:pPr>
                          <w:rPr>
                            <w:rFonts w:ascii="Arial" w:hAnsi="Arial" w:cs="Arial"/>
                            <w:sz w:val="20"/>
                            <w:szCs w:val="20"/>
                          </w:rPr>
                        </w:pPr>
                        <w:r w:rsidRPr="00010164">
                          <w:rPr>
                            <w:rFonts w:ascii="Arial" w:hAnsi="Arial" w:cs="Arial"/>
                            <w:sz w:val="20"/>
                            <w:szCs w:val="20"/>
                          </w:rPr>
                          <w:t xml:space="preserve">4 + 5 + 3 </w:t>
                        </w:r>
                      </w:p>
                    </w:txbxContent>
                  </v:textbox>
                </v:shape>
                <v:shape id="Text Box 21" o:spid="_x0000_s1045" type="#_x0000_t202" style="position:absolute;left:6840;top:720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4B59C6" w:rsidRPr="00010164" w:rsidRDefault="004B59C6" w:rsidP="004B59C6">
                        <w:pPr>
                          <w:rPr>
                            <w:rFonts w:ascii="Arial" w:hAnsi="Arial" w:cs="Arial"/>
                            <w:sz w:val="20"/>
                            <w:szCs w:val="20"/>
                          </w:rPr>
                        </w:pPr>
                        <w:r w:rsidRPr="00010164">
                          <w:rPr>
                            <w:rFonts w:ascii="Arial" w:hAnsi="Arial" w:cs="Arial"/>
                            <w:sz w:val="20"/>
                            <w:szCs w:val="20"/>
                          </w:rPr>
                          <w:t xml:space="preserve">3 </w:t>
                        </w:r>
                        <w:r w:rsidRPr="00010164">
                          <w:rPr>
                            <w:rFonts w:ascii="Arial" w:hAnsi="Arial" w:cs="Arial"/>
                            <w:sz w:val="20"/>
                            <w:szCs w:val="20"/>
                          </w:rPr>
                          <w:sym w:font="Symbol" w:char="F0B4"/>
                        </w:r>
                        <w:r w:rsidRPr="00010164">
                          <w:rPr>
                            <w:rFonts w:ascii="Arial" w:hAnsi="Arial" w:cs="Arial"/>
                            <w:sz w:val="20"/>
                            <w:szCs w:val="20"/>
                          </w:rPr>
                          <w:t xml:space="preserve"> 4</w:t>
                        </w:r>
                      </w:p>
                    </w:txbxContent>
                  </v:textbox>
                </v:shape>
              </v:group>
            </w:pict>
          </mc:Fallback>
        </mc:AlternateContent>
      </w:r>
    </w:p>
    <w:p w:rsidR="004B59C6" w:rsidRDefault="004B59C6" w:rsidP="00D14CB4">
      <w:pPr>
        <w:autoSpaceDE w:val="0"/>
        <w:autoSpaceDN w:val="0"/>
        <w:adjustRightInd w:val="0"/>
        <w:spacing w:line="360" w:lineRule="auto"/>
        <w:rPr>
          <w:rFonts w:ascii="Arial" w:hAnsi="Arial" w:cs="Arial"/>
          <w:sz w:val="20"/>
          <w:szCs w:val="20"/>
        </w:rPr>
      </w:pPr>
    </w:p>
    <w:p w:rsidR="00D14CB4" w:rsidRPr="00D14CB4" w:rsidRDefault="004B59C6" w:rsidP="00D14CB4">
      <w:pPr>
        <w:pStyle w:val="ListParagraph"/>
        <w:numPr>
          <w:ilvl w:val="0"/>
          <w:numId w:val="1"/>
        </w:numPr>
        <w:spacing w:line="360" w:lineRule="auto"/>
      </w:pPr>
      <w:r w:rsidRPr="00992A2E">
        <w:rPr>
          <w:rFonts w:ascii="Arial" w:hAnsi="Arial" w:cs="AGaramond-Regular"/>
          <w:color w:val="000000"/>
          <w:sz w:val="20"/>
        </w:rPr>
        <w:t xml:space="preserve">5 </w:t>
      </w:r>
      <w:r w:rsidRPr="00992A2E">
        <w:rPr>
          <w:rFonts w:ascii="Arial" w:hAnsi="Arial" w:cs="Symbol"/>
          <w:color w:val="000000"/>
          <w:sz w:val="20"/>
        </w:rPr>
        <w:t xml:space="preserve">+ </w:t>
      </w:r>
      <w:r w:rsidRPr="00992A2E">
        <w:rPr>
          <w:rFonts w:ascii="Arial" w:hAnsi="Arial" w:cs="Courier"/>
          <w:color w:val="000000"/>
          <w:sz w:val="20"/>
        </w:rPr>
        <w:t>4</w:t>
      </w:r>
      <w:r w:rsidRPr="00992A2E">
        <w:rPr>
          <w:rFonts w:ascii="Arial" w:hAnsi="Arial" w:cs="Courier"/>
          <w:i/>
          <w:color w:val="000000"/>
          <w:sz w:val="20"/>
        </w:rPr>
        <w:t>m</w:t>
      </w:r>
      <w:r w:rsidRPr="00992A2E">
        <w:rPr>
          <w:rFonts w:ascii="Arial" w:hAnsi="Arial" w:cs="Courier"/>
          <w:color w:val="000000"/>
          <w:sz w:val="20"/>
        </w:rPr>
        <w:t xml:space="preserve"> when </w:t>
      </w:r>
      <w:r w:rsidRPr="00992A2E">
        <w:rPr>
          <w:rFonts w:ascii="Arial" w:hAnsi="Arial" w:cs="Courier"/>
          <w:i/>
          <w:color w:val="000000"/>
          <w:sz w:val="20"/>
        </w:rPr>
        <w:t>m</w:t>
      </w:r>
      <w:r w:rsidRPr="00992A2E">
        <w:rPr>
          <w:rFonts w:ascii="Arial" w:hAnsi="Arial" w:cs="Courier"/>
          <w:color w:val="000000"/>
          <w:sz w:val="20"/>
        </w:rPr>
        <w:t xml:space="preserve"> = 4.2</w:t>
      </w:r>
    </w:p>
    <w:p w:rsidR="004B59C6" w:rsidRPr="00D14CB4" w:rsidRDefault="004B59C6" w:rsidP="00D14CB4">
      <w:pPr>
        <w:pStyle w:val="ListParagraph"/>
        <w:numPr>
          <w:ilvl w:val="0"/>
          <w:numId w:val="1"/>
        </w:numPr>
        <w:spacing w:after="0" w:line="360" w:lineRule="auto"/>
      </w:pPr>
      <w:r w:rsidRPr="00D14CB4">
        <w:rPr>
          <w:rFonts w:ascii="Arial" w:hAnsi="Arial" w:cs="AGaramond-Regular"/>
          <w:color w:val="231F20"/>
          <w:sz w:val="20"/>
        </w:rPr>
        <w:t xml:space="preserve">Show 4p + 2 </w:t>
      </w:r>
      <w:r w:rsidRPr="00D14CB4">
        <w:rPr>
          <w:rFonts w:ascii="Arial" w:hAnsi="Arial" w:cs="AGaramond-Regular"/>
          <w:color w:val="231F20"/>
          <w:sz w:val="20"/>
        </w:rPr>
        <w:t>using algebra tiles or pictures</w:t>
      </w:r>
    </w:p>
    <w:p w:rsidR="004B59C6" w:rsidRPr="004B59C6" w:rsidRDefault="004B59C6" w:rsidP="00D14CB4">
      <w:pPr>
        <w:numPr>
          <w:ilvl w:val="0"/>
          <w:numId w:val="1"/>
        </w:numPr>
        <w:autoSpaceDE w:val="0"/>
        <w:autoSpaceDN w:val="0"/>
        <w:adjustRightInd w:val="0"/>
        <w:spacing w:after="0" w:line="360" w:lineRule="auto"/>
        <w:rPr>
          <w:rFonts w:ascii="Arial" w:hAnsi="Arial" w:cs="AGaramond-Regular"/>
          <w:color w:val="231F20"/>
          <w:sz w:val="20"/>
        </w:rPr>
      </w:pPr>
      <w:r w:rsidRPr="001D512B">
        <w:rPr>
          <w:rFonts w:ascii="Arial" w:hAnsi="Arial" w:cs="Arial"/>
          <w:color w:val="231F20"/>
        </w:rPr>
        <w:t>x + 8 = - 13</w:t>
      </w:r>
    </w:p>
    <w:p w:rsidR="004B59C6" w:rsidRPr="004B59C6" w:rsidRDefault="004B59C6" w:rsidP="00D14CB4">
      <w:pPr>
        <w:numPr>
          <w:ilvl w:val="0"/>
          <w:numId w:val="1"/>
        </w:numPr>
        <w:autoSpaceDE w:val="0"/>
        <w:autoSpaceDN w:val="0"/>
        <w:adjustRightInd w:val="0"/>
        <w:spacing w:after="0" w:line="360" w:lineRule="auto"/>
        <w:rPr>
          <w:rFonts w:ascii="Arial" w:hAnsi="Arial" w:cs="AGaramond-Regular"/>
          <w:color w:val="231F20"/>
          <w:sz w:val="20"/>
        </w:rPr>
      </w:pPr>
      <w:r w:rsidRPr="00C76632">
        <w:rPr>
          <w:rFonts w:ascii="Arial" w:hAnsi="Arial" w:cs="Arial"/>
          <w:color w:val="231F20"/>
          <w:sz w:val="20"/>
          <w:szCs w:val="20"/>
        </w:rPr>
        <w:t xml:space="preserve">2x </w:t>
      </w:r>
      <w:r w:rsidRPr="00C76632">
        <w:rPr>
          <w:rFonts w:ascii="Arial" w:hAnsi="Arial" w:cs="Arial"/>
          <w:color w:val="231F20"/>
          <w:sz w:val="20"/>
          <w:szCs w:val="20"/>
        </w:rPr>
        <w:sym w:font="Symbol" w:char="F03D"/>
      </w:r>
      <w:r w:rsidRPr="00C76632">
        <w:rPr>
          <w:rFonts w:ascii="Arial" w:hAnsi="Arial" w:cs="Arial"/>
          <w:color w:val="231F20"/>
          <w:sz w:val="20"/>
          <w:szCs w:val="20"/>
        </w:rPr>
        <w:t xml:space="preserve"> 16</w:t>
      </w:r>
    </w:p>
    <w:p w:rsidR="004B59C6" w:rsidRPr="004B59C6" w:rsidRDefault="004B59C6" w:rsidP="00D14CB4">
      <w:pPr>
        <w:pStyle w:val="ListParagraph"/>
        <w:numPr>
          <w:ilvl w:val="0"/>
          <w:numId w:val="1"/>
        </w:numPr>
        <w:autoSpaceDE w:val="0"/>
        <w:autoSpaceDN w:val="0"/>
        <w:adjustRightInd w:val="0"/>
        <w:spacing w:line="360" w:lineRule="auto"/>
        <w:rPr>
          <w:rFonts w:ascii="Arial" w:hAnsi="Arial" w:cs="Arial"/>
          <w:color w:val="231F20"/>
          <w:sz w:val="20"/>
          <w:szCs w:val="20"/>
        </w:rPr>
      </w:pPr>
      <w:r w:rsidRPr="004B59C6">
        <w:rPr>
          <w:rFonts w:ascii="Arial" w:hAnsi="Arial" w:cs="Arial"/>
          <w:color w:val="231F20"/>
          <w:sz w:val="20"/>
          <w:szCs w:val="20"/>
        </w:rPr>
        <w:t>The mean of a set of test scores is 80. One of the grades is erased from the report card, and the other four are 90, 95, 85, and 100. What is the missing score?</w:t>
      </w:r>
    </w:p>
    <w:p w:rsidR="00D14CB4" w:rsidRPr="00D14CB4" w:rsidRDefault="00D14CB4" w:rsidP="00D14CB4">
      <w:pPr>
        <w:pStyle w:val="ListParagraph"/>
        <w:numPr>
          <w:ilvl w:val="0"/>
          <w:numId w:val="1"/>
        </w:numPr>
        <w:autoSpaceDE w:val="0"/>
        <w:autoSpaceDN w:val="0"/>
        <w:adjustRightInd w:val="0"/>
        <w:spacing w:line="360" w:lineRule="auto"/>
        <w:rPr>
          <w:rFonts w:ascii="Arial" w:hAnsi="Arial" w:cs="Arial"/>
          <w:color w:val="231F20"/>
          <w:sz w:val="20"/>
          <w:szCs w:val="20"/>
          <w:lang w:eastAsia="fr-CA"/>
        </w:rPr>
      </w:pPr>
      <w:r w:rsidRPr="00D14CB4">
        <w:rPr>
          <w:rFonts w:ascii="Arial" w:hAnsi="Arial" w:cs="Arial"/>
          <w:color w:val="231F20"/>
          <w:sz w:val="20"/>
          <w:szCs w:val="20"/>
          <w:lang w:eastAsia="fr-CA"/>
        </w:rPr>
        <w:t>Ali’s school has a running track which is semi-circular at each end, as shown. How many times does she have to go around the track to run 2 km?</w:t>
      </w:r>
    </w:p>
    <w:p w:rsidR="00D14CB4" w:rsidRPr="00D14CB4" w:rsidRDefault="00D14CB4" w:rsidP="00D14CB4">
      <w:pPr>
        <w:pStyle w:val="ListParagraph"/>
        <w:autoSpaceDE w:val="0"/>
        <w:autoSpaceDN w:val="0"/>
        <w:adjustRightInd w:val="0"/>
        <w:spacing w:line="360" w:lineRule="auto"/>
        <w:rPr>
          <w:rFonts w:ascii="Arial" w:hAnsi="Arial" w:cs="Arial"/>
          <w:b/>
          <w:sz w:val="20"/>
          <w:szCs w:val="20"/>
        </w:rPr>
      </w:pPr>
    </w:p>
    <w:p w:rsidR="00D14CB4" w:rsidRPr="00D14CB4" w:rsidRDefault="00D14CB4" w:rsidP="00D14CB4">
      <w:pPr>
        <w:pStyle w:val="ListParagraph"/>
        <w:autoSpaceDE w:val="0"/>
        <w:autoSpaceDN w:val="0"/>
        <w:adjustRightInd w:val="0"/>
        <w:spacing w:line="360" w:lineRule="auto"/>
        <w:rPr>
          <w:rFonts w:ascii="Arial" w:hAnsi="Arial" w:cs="Arial"/>
          <w:b/>
          <w:sz w:val="20"/>
          <w:szCs w:val="20"/>
        </w:rPr>
      </w:pPr>
      <w:r>
        <w:rPr>
          <w:noProof/>
        </w:rPr>
        <w:drawing>
          <wp:anchor distT="0" distB="0" distL="114300" distR="114300" simplePos="0" relativeHeight="251664384" behindDoc="0" locked="0" layoutInCell="1" allowOverlap="1" wp14:anchorId="0CC18158" wp14:editId="768BD499">
            <wp:simplePos x="0" y="0"/>
            <wp:positionH relativeFrom="column">
              <wp:posOffset>1724025</wp:posOffset>
            </wp:positionH>
            <wp:positionV relativeFrom="paragraph">
              <wp:posOffset>57150</wp:posOffset>
            </wp:positionV>
            <wp:extent cx="1514475" cy="581025"/>
            <wp:effectExtent l="19050" t="0" r="9525" b="0"/>
            <wp:wrapNone/>
            <wp:docPr id="211"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5"/>
                    <a:srcRect/>
                    <a:stretch>
                      <a:fillRect/>
                    </a:stretch>
                  </pic:blipFill>
                  <pic:spPr bwMode="auto">
                    <a:xfrm>
                      <a:off x="0" y="0"/>
                      <a:ext cx="1514475" cy="581025"/>
                    </a:xfrm>
                    <a:prstGeom prst="rect">
                      <a:avLst/>
                    </a:prstGeom>
                    <a:noFill/>
                  </pic:spPr>
                </pic:pic>
              </a:graphicData>
            </a:graphic>
          </wp:anchor>
        </w:drawing>
      </w:r>
    </w:p>
    <w:p w:rsidR="00D14CB4" w:rsidRPr="00D14CB4" w:rsidRDefault="00D14CB4" w:rsidP="00D14CB4">
      <w:pPr>
        <w:pStyle w:val="ListParagraph"/>
        <w:autoSpaceDE w:val="0"/>
        <w:autoSpaceDN w:val="0"/>
        <w:adjustRightInd w:val="0"/>
        <w:spacing w:line="360" w:lineRule="auto"/>
        <w:rPr>
          <w:rFonts w:ascii="Arial" w:hAnsi="Arial" w:cs="Arial"/>
          <w:b/>
          <w:sz w:val="20"/>
          <w:szCs w:val="20"/>
        </w:rPr>
      </w:pPr>
    </w:p>
    <w:p w:rsidR="00D14CB4" w:rsidRPr="00D14CB4" w:rsidRDefault="00D14CB4" w:rsidP="00D14CB4">
      <w:pPr>
        <w:pStyle w:val="ListParagraph"/>
        <w:autoSpaceDE w:val="0"/>
        <w:autoSpaceDN w:val="0"/>
        <w:adjustRightInd w:val="0"/>
        <w:spacing w:line="360" w:lineRule="auto"/>
        <w:rPr>
          <w:rFonts w:ascii="Arial" w:hAnsi="Arial" w:cs="Arial"/>
          <w:b/>
          <w:sz w:val="20"/>
          <w:szCs w:val="20"/>
        </w:rPr>
      </w:pPr>
    </w:p>
    <w:p w:rsidR="004B59C6" w:rsidRPr="004B59C6" w:rsidRDefault="00D14CB4" w:rsidP="00D14CB4">
      <w:pPr>
        <w:numPr>
          <w:ilvl w:val="0"/>
          <w:numId w:val="1"/>
        </w:numPr>
        <w:autoSpaceDE w:val="0"/>
        <w:autoSpaceDN w:val="0"/>
        <w:adjustRightInd w:val="0"/>
        <w:spacing w:after="0" w:line="360" w:lineRule="auto"/>
        <w:rPr>
          <w:rFonts w:ascii="Arial" w:hAnsi="Arial" w:cs="AGaramond-Regular"/>
          <w:color w:val="231F20"/>
          <w:sz w:val="20"/>
        </w:rPr>
      </w:pPr>
      <w:r>
        <w:rPr>
          <w:rFonts w:ascii="Arial" w:hAnsi="Arial" w:cs="AGaramond-Regular"/>
          <w:color w:val="231F20"/>
          <w:sz w:val="20"/>
        </w:rPr>
        <w:t xml:space="preserve">A parallelogram has a base of 5 and height of 8. What is the area? A triangle has the same dimensions. </w:t>
      </w:r>
      <w:bookmarkStart w:id="0" w:name="_GoBack"/>
      <w:bookmarkEnd w:id="0"/>
      <w:r>
        <w:rPr>
          <w:rFonts w:ascii="Arial" w:hAnsi="Arial" w:cs="AGaramond-Regular"/>
          <w:color w:val="231F20"/>
          <w:sz w:val="20"/>
        </w:rPr>
        <w:t>What is the area?</w:t>
      </w:r>
    </w:p>
    <w:sectPr w:rsidR="004B59C6" w:rsidRPr="004B59C6" w:rsidSect="00D14C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Regular">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5E4"/>
    <w:multiLevelType w:val="hybridMultilevel"/>
    <w:tmpl w:val="ABE87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53131"/>
    <w:multiLevelType w:val="hybridMultilevel"/>
    <w:tmpl w:val="C090E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85482"/>
    <w:multiLevelType w:val="hybridMultilevel"/>
    <w:tmpl w:val="DC681C50"/>
    <w:lvl w:ilvl="0" w:tplc="7D02270C">
      <w:start w:val="10"/>
      <w:numFmt w:val="decimal"/>
      <w:lvlText w:val="%1."/>
      <w:lvlJc w:val="left"/>
      <w:pPr>
        <w:ind w:left="360" w:hanging="360"/>
      </w:pPr>
      <w:rPr>
        <w:rFonts w:cs="Times New Roman" w:hint="default"/>
        <w:b w:val="0"/>
      </w:rPr>
    </w:lvl>
    <w:lvl w:ilvl="1" w:tplc="10090019">
      <w:start w:val="1"/>
      <w:numFmt w:val="lowerLetter"/>
      <w:lvlText w:val="%2."/>
      <w:lvlJc w:val="left"/>
      <w:pPr>
        <w:ind w:left="1647" w:hanging="360"/>
      </w:pPr>
      <w:rPr>
        <w:rFonts w:cs="Times New Roman"/>
      </w:rPr>
    </w:lvl>
    <w:lvl w:ilvl="2" w:tplc="1009001B">
      <w:start w:val="1"/>
      <w:numFmt w:val="lowerRoman"/>
      <w:lvlText w:val="%3."/>
      <w:lvlJc w:val="right"/>
      <w:pPr>
        <w:ind w:left="180" w:hanging="180"/>
      </w:pPr>
      <w:rPr>
        <w:rFonts w:cs="Times New Roman"/>
      </w:rPr>
    </w:lvl>
    <w:lvl w:ilvl="3" w:tplc="1009000F">
      <w:start w:val="1"/>
      <w:numFmt w:val="decimal"/>
      <w:lvlText w:val="%4."/>
      <w:lvlJc w:val="left"/>
      <w:pPr>
        <w:ind w:left="3087" w:hanging="360"/>
      </w:pPr>
      <w:rPr>
        <w:rFonts w:cs="Times New Roman"/>
      </w:rPr>
    </w:lvl>
    <w:lvl w:ilvl="4" w:tplc="25384E2E">
      <w:start w:val="2"/>
      <w:numFmt w:val="lowerRoman"/>
      <w:lvlText w:val="%5)"/>
      <w:lvlJc w:val="left"/>
      <w:pPr>
        <w:tabs>
          <w:tab w:val="num" w:pos="4167"/>
        </w:tabs>
        <w:ind w:left="4167" w:hanging="720"/>
      </w:pPr>
      <w:rPr>
        <w:rFonts w:cs="Times New Roman" w:hint="default"/>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5A"/>
    <w:rsid w:val="0018505A"/>
    <w:rsid w:val="004B59C6"/>
    <w:rsid w:val="0095343F"/>
    <w:rsid w:val="00AD0B7D"/>
    <w:rsid w:val="00D1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5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05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50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05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99"/>
    <w:qFormat/>
    <w:rsid w:val="00185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5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05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50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05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99"/>
    <w:qFormat/>
    <w:rsid w:val="00185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Olivia (ASD-N)</dc:creator>
  <cp:lastModifiedBy>Russell, Olivia (ASD-N)</cp:lastModifiedBy>
  <cp:revision>1</cp:revision>
  <dcterms:created xsi:type="dcterms:W3CDTF">2015-02-27T15:05:00Z</dcterms:created>
  <dcterms:modified xsi:type="dcterms:W3CDTF">2015-02-27T15:31:00Z</dcterms:modified>
</cp:coreProperties>
</file>