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ECE819" w14:textId="73E1595A" w:rsidR="00457512" w:rsidRDefault="008E1346" w:rsidP="008E1346">
      <w:pPr>
        <w:jc w:val="center"/>
        <w:rPr>
          <w:b/>
          <w:i/>
          <w:sz w:val="28"/>
          <w:szCs w:val="28"/>
        </w:rPr>
      </w:pPr>
      <w:r w:rsidRPr="001A5BEF">
        <w:rPr>
          <w:b/>
          <w:sz w:val="28"/>
          <w:szCs w:val="28"/>
        </w:rPr>
        <w:t>Critical Reading Questions – Chapters 1-</w:t>
      </w:r>
      <w:proofErr w:type="gramStart"/>
      <w:r w:rsidRPr="001A5BEF">
        <w:rPr>
          <w:b/>
          <w:sz w:val="28"/>
          <w:szCs w:val="28"/>
        </w:rPr>
        <w:t xml:space="preserve">3  </w:t>
      </w:r>
      <w:r w:rsidRPr="001A5BEF">
        <w:rPr>
          <w:b/>
          <w:i/>
          <w:sz w:val="28"/>
          <w:szCs w:val="28"/>
        </w:rPr>
        <w:t>The</w:t>
      </w:r>
      <w:proofErr w:type="gramEnd"/>
      <w:r w:rsidRPr="001A5BEF">
        <w:rPr>
          <w:b/>
          <w:i/>
          <w:sz w:val="28"/>
          <w:szCs w:val="28"/>
        </w:rPr>
        <w:t xml:space="preserve"> Outsiders</w:t>
      </w:r>
    </w:p>
    <w:p w14:paraId="223F28B9" w14:textId="36106927" w:rsidR="00D43F95" w:rsidRDefault="00D43F95" w:rsidP="00D43F95">
      <w:pPr>
        <w:rPr>
          <w:b/>
          <w:sz w:val="24"/>
          <w:szCs w:val="24"/>
        </w:rPr>
      </w:pPr>
      <w:r w:rsidRPr="009A04D3">
        <w:rPr>
          <w:noProof/>
          <w:sz w:val="24"/>
          <w:szCs w:val="24"/>
        </w:rPr>
        <w:drawing>
          <wp:anchor distT="0" distB="0" distL="114300" distR="114300" simplePos="0" relativeHeight="251637248" behindDoc="0" locked="0" layoutInCell="1" allowOverlap="1" wp14:anchorId="78A85059" wp14:editId="7263510A">
            <wp:simplePos x="0" y="0"/>
            <wp:positionH relativeFrom="column">
              <wp:posOffset>-339090</wp:posOffset>
            </wp:positionH>
            <wp:positionV relativeFrom="paragraph">
              <wp:posOffset>241300</wp:posOffset>
            </wp:positionV>
            <wp:extent cx="657225" cy="657225"/>
            <wp:effectExtent l="0" t="0" r="0" b="0"/>
            <wp:wrapNone/>
            <wp:docPr id="10" name="il_fi" descr="http://rlv.zcache.com/cartoon_eyes_poster-raafa3a57a7ac4b01a3b4ccec6a5a0fe4_aiqfj_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rlv.zcache.com/cartoon_eyes_poster-raafa3a57a7ac4b01a3b4ccec6a5a0fe4_aiqfj_400.jpg"/>
                    <pic:cNvPicPr>
                      <a:picLocks noChangeAspect="1" noChangeArrowheads="1"/>
                    </pic:cNvPicPr>
                  </pic:nvPicPr>
                  <pic:blipFill>
                    <a:blip r:embed="rId5" cstate="print"/>
                    <a:srcRect/>
                    <a:stretch>
                      <a:fillRect/>
                    </a:stretch>
                  </pic:blipFill>
                  <pic:spPr bwMode="auto">
                    <a:xfrm>
                      <a:off x="0" y="0"/>
                      <a:ext cx="657225" cy="657225"/>
                    </a:xfrm>
                    <a:prstGeom prst="rect">
                      <a:avLst/>
                    </a:prstGeom>
                    <a:noFill/>
                    <a:ln w="9525">
                      <a:noFill/>
                      <a:miter lim="800000"/>
                      <a:headEnd/>
                      <a:tailEnd/>
                    </a:ln>
                  </pic:spPr>
                </pic:pic>
              </a:graphicData>
            </a:graphic>
          </wp:anchor>
        </w:drawing>
      </w:r>
      <w:r>
        <w:rPr>
          <w:b/>
          <w:sz w:val="24"/>
          <w:szCs w:val="24"/>
        </w:rPr>
        <w:t>There are three types of questions that are used in reading comprehension:</w:t>
      </w:r>
    </w:p>
    <w:p w14:paraId="6C0A0218" w14:textId="7C9EDA12" w:rsidR="00D43F95" w:rsidRPr="00255008" w:rsidRDefault="00D43F95" w:rsidP="001B6121">
      <w:pPr>
        <w:pStyle w:val="ListParagraph"/>
        <w:numPr>
          <w:ilvl w:val="0"/>
          <w:numId w:val="3"/>
        </w:numPr>
        <w:spacing w:after="160" w:line="259" w:lineRule="auto"/>
        <w:ind w:left="990"/>
        <w:rPr>
          <w:sz w:val="24"/>
          <w:szCs w:val="24"/>
        </w:rPr>
      </w:pPr>
      <w:r w:rsidRPr="00255008">
        <w:rPr>
          <w:b/>
          <w:sz w:val="24"/>
          <w:szCs w:val="24"/>
        </w:rPr>
        <w:t xml:space="preserve">Literal – </w:t>
      </w:r>
      <w:r w:rsidRPr="00255008">
        <w:rPr>
          <w:sz w:val="24"/>
          <w:szCs w:val="24"/>
        </w:rPr>
        <w:t xml:space="preserve">these types of questions can be found directly in the words of the text.  They do not require a lot of </w:t>
      </w:r>
      <w:proofErr w:type="gramStart"/>
      <w:r w:rsidRPr="00255008">
        <w:rPr>
          <w:sz w:val="24"/>
          <w:szCs w:val="24"/>
        </w:rPr>
        <w:t>higher level</w:t>
      </w:r>
      <w:proofErr w:type="gramEnd"/>
      <w:r w:rsidRPr="00255008">
        <w:rPr>
          <w:sz w:val="24"/>
          <w:szCs w:val="24"/>
        </w:rPr>
        <w:t xml:space="preserve"> thinking. </w:t>
      </w:r>
    </w:p>
    <w:p w14:paraId="56FF3818" w14:textId="77777777" w:rsidR="00D43F95" w:rsidRPr="00255008" w:rsidRDefault="00D43F95" w:rsidP="001B6121">
      <w:pPr>
        <w:pStyle w:val="ListParagraph"/>
        <w:ind w:left="990" w:hanging="360"/>
        <w:rPr>
          <w:sz w:val="24"/>
          <w:szCs w:val="24"/>
        </w:rPr>
      </w:pPr>
    </w:p>
    <w:p w14:paraId="1817E7C8" w14:textId="4B3C2EF8" w:rsidR="00D43F95" w:rsidRPr="00255008" w:rsidRDefault="00D43F95" w:rsidP="001B6121">
      <w:pPr>
        <w:pStyle w:val="ListParagraph"/>
        <w:numPr>
          <w:ilvl w:val="0"/>
          <w:numId w:val="3"/>
        </w:numPr>
        <w:spacing w:after="160" w:line="259" w:lineRule="auto"/>
        <w:ind w:left="990"/>
        <w:rPr>
          <w:rFonts w:cs="Arial"/>
          <w:b/>
          <w:bCs/>
          <w:sz w:val="24"/>
          <w:szCs w:val="24"/>
        </w:rPr>
      </w:pPr>
      <w:r w:rsidRPr="00255008">
        <w:rPr>
          <w:b/>
          <w:noProof/>
          <w:sz w:val="24"/>
          <w:szCs w:val="24"/>
        </w:rPr>
        <w:drawing>
          <wp:anchor distT="0" distB="0" distL="114300" distR="114300" simplePos="0" relativeHeight="251632128" behindDoc="0" locked="0" layoutInCell="1" allowOverlap="1" wp14:anchorId="0CA1BC74" wp14:editId="3BD2CE2F">
            <wp:simplePos x="0" y="0"/>
            <wp:positionH relativeFrom="margin">
              <wp:posOffset>-152400</wp:posOffset>
            </wp:positionH>
            <wp:positionV relativeFrom="paragraph">
              <wp:posOffset>241935</wp:posOffset>
            </wp:positionV>
            <wp:extent cx="365760" cy="36576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agnifying-Glass-S-5009-[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65760" cy="365760"/>
                    </a:xfrm>
                    <a:prstGeom prst="rect">
                      <a:avLst/>
                    </a:prstGeom>
                  </pic:spPr>
                </pic:pic>
              </a:graphicData>
            </a:graphic>
            <wp14:sizeRelH relativeFrom="margin">
              <wp14:pctWidth>0</wp14:pctWidth>
            </wp14:sizeRelH>
            <wp14:sizeRelV relativeFrom="margin">
              <wp14:pctHeight>0</wp14:pctHeight>
            </wp14:sizeRelV>
          </wp:anchor>
        </w:drawing>
      </w:r>
      <w:r w:rsidRPr="00255008">
        <w:rPr>
          <w:b/>
          <w:sz w:val="24"/>
          <w:szCs w:val="24"/>
        </w:rPr>
        <w:t xml:space="preserve">Inferential/Interpretive- </w:t>
      </w:r>
      <w:r w:rsidRPr="00255008">
        <w:rPr>
          <w:sz w:val="24"/>
          <w:szCs w:val="24"/>
        </w:rPr>
        <w:t xml:space="preserve">these types of questions require you to read </w:t>
      </w:r>
      <w:r w:rsidRPr="00255008">
        <w:rPr>
          <w:i/>
          <w:sz w:val="24"/>
          <w:szCs w:val="24"/>
        </w:rPr>
        <w:t>be</w:t>
      </w:r>
      <w:r>
        <w:rPr>
          <w:i/>
          <w:sz w:val="24"/>
          <w:szCs w:val="24"/>
        </w:rPr>
        <w:t>hind</w:t>
      </w:r>
      <w:r w:rsidRPr="00255008">
        <w:rPr>
          <w:sz w:val="24"/>
          <w:szCs w:val="24"/>
        </w:rPr>
        <w:t xml:space="preserve"> the words of the text to find the answer.  The answer is never directly in the words of the text, but you will analyze the information in the text to help you figure out the answer.  This requires you to make inferences (guesses based on what you’ve read) and to interpret (understand) the information.</w:t>
      </w:r>
      <w:r w:rsidRPr="00255008">
        <w:rPr>
          <w:b/>
          <w:sz w:val="24"/>
          <w:szCs w:val="24"/>
        </w:rPr>
        <w:tab/>
      </w:r>
    </w:p>
    <w:p w14:paraId="6823AF2F" w14:textId="666C8FDE" w:rsidR="00D43F95" w:rsidRPr="00255008" w:rsidRDefault="00D43F95" w:rsidP="001B6121">
      <w:pPr>
        <w:pStyle w:val="ListParagraph"/>
        <w:ind w:left="990" w:hanging="360"/>
        <w:rPr>
          <w:rFonts w:cs="Arial"/>
          <w:b/>
          <w:bCs/>
          <w:sz w:val="24"/>
          <w:szCs w:val="24"/>
        </w:rPr>
      </w:pPr>
      <w:r w:rsidRPr="00255008">
        <w:rPr>
          <w:rFonts w:ascii="Arial" w:eastAsia="Times New Roman" w:hAnsi="Arial" w:cs="Arial"/>
          <w:noProof/>
          <w:color w:val="0000FF"/>
          <w:sz w:val="24"/>
          <w:szCs w:val="24"/>
        </w:rPr>
        <w:drawing>
          <wp:anchor distT="0" distB="0" distL="114300" distR="114300" simplePos="0" relativeHeight="251643392" behindDoc="0" locked="0" layoutInCell="1" allowOverlap="1" wp14:anchorId="0229C563" wp14:editId="16C76734">
            <wp:simplePos x="0" y="0"/>
            <wp:positionH relativeFrom="leftMargin">
              <wp:posOffset>685800</wp:posOffset>
            </wp:positionH>
            <wp:positionV relativeFrom="paragraph">
              <wp:posOffset>8255</wp:posOffset>
            </wp:positionV>
            <wp:extent cx="457200" cy="464185"/>
            <wp:effectExtent l="0" t="0" r="0" b="0"/>
            <wp:wrapNone/>
            <wp:docPr id="11" name="Picture 11" descr="https://encrypted-tbn0.gstatic.com/images?q=tbn:ANd9GcTB-WiNsfg0utlUp4oRgfETVrLWPVuOLissjvzek6JEZJaeaHTMKlsdNF4pf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ilrp_mut" descr="https://encrypted-tbn0.gstatic.com/images?q=tbn:ANd9GcTB-WiNsfg0utlUp4oRgfETVrLWPVuOLissjvzek6JEZJaeaHTMKlsdNF4pfg">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 cy="4641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C047B83" w14:textId="347897A8" w:rsidR="00D43F95" w:rsidRPr="00255008" w:rsidRDefault="00D43F95" w:rsidP="001B6121">
      <w:pPr>
        <w:pStyle w:val="ListParagraph"/>
        <w:numPr>
          <w:ilvl w:val="0"/>
          <w:numId w:val="3"/>
        </w:numPr>
        <w:tabs>
          <w:tab w:val="left" w:pos="990"/>
          <w:tab w:val="left" w:pos="1530"/>
        </w:tabs>
        <w:spacing w:after="160" w:line="259" w:lineRule="auto"/>
        <w:ind w:left="990"/>
        <w:rPr>
          <w:rFonts w:cs="Arial"/>
          <w:b/>
          <w:bCs/>
          <w:sz w:val="24"/>
          <w:szCs w:val="24"/>
        </w:rPr>
      </w:pPr>
      <w:r w:rsidRPr="00255008">
        <w:rPr>
          <w:rFonts w:cs="Arial"/>
          <w:b/>
          <w:bCs/>
          <w:sz w:val="24"/>
          <w:szCs w:val="24"/>
        </w:rPr>
        <w:t xml:space="preserve">Personal/Critical/Evaluative- </w:t>
      </w:r>
      <w:r w:rsidRPr="00255008">
        <w:rPr>
          <w:rFonts w:cs="Arial"/>
          <w:bCs/>
          <w:sz w:val="24"/>
          <w:szCs w:val="24"/>
        </w:rPr>
        <w:t>these types of questions require you to synthesize what you’ve read and express an opinion or make a connection.</w:t>
      </w:r>
    </w:p>
    <w:p w14:paraId="272DC72F" w14:textId="1087F3E6" w:rsidR="00D43F95" w:rsidRDefault="00D43F95" w:rsidP="00D43F95">
      <w:pPr>
        <w:tabs>
          <w:tab w:val="left" w:pos="90"/>
        </w:tabs>
        <w:rPr>
          <w:b/>
          <w:i/>
          <w:sz w:val="28"/>
          <w:szCs w:val="28"/>
        </w:rPr>
      </w:pPr>
      <w:r w:rsidRPr="009A04D3">
        <w:rPr>
          <w:noProof/>
          <w:sz w:val="24"/>
          <w:szCs w:val="24"/>
        </w:rPr>
        <w:drawing>
          <wp:anchor distT="0" distB="0" distL="114300" distR="114300" simplePos="0" relativeHeight="251661824" behindDoc="0" locked="0" layoutInCell="1" allowOverlap="1" wp14:anchorId="03090772" wp14:editId="1FD2CFAC">
            <wp:simplePos x="0" y="0"/>
            <wp:positionH relativeFrom="column">
              <wp:posOffset>-463762</wp:posOffset>
            </wp:positionH>
            <wp:positionV relativeFrom="paragraph">
              <wp:posOffset>705273</wp:posOffset>
            </wp:positionV>
            <wp:extent cx="657225" cy="657225"/>
            <wp:effectExtent l="0" t="0" r="0" b="0"/>
            <wp:wrapNone/>
            <wp:docPr id="5" name="il_fi" descr="http://rlv.zcache.com/cartoon_eyes_poster-raafa3a57a7ac4b01a3b4ccec6a5a0fe4_aiqfj_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rlv.zcache.com/cartoon_eyes_poster-raafa3a57a7ac4b01a3b4ccec6a5a0fe4_aiqfj_400.jpg"/>
                    <pic:cNvPicPr>
                      <a:picLocks noChangeAspect="1" noChangeArrowheads="1"/>
                    </pic:cNvPicPr>
                  </pic:nvPicPr>
                  <pic:blipFill>
                    <a:blip r:embed="rId5" cstate="print"/>
                    <a:srcRect/>
                    <a:stretch>
                      <a:fillRect/>
                    </a:stretch>
                  </pic:blipFill>
                  <pic:spPr bwMode="auto">
                    <a:xfrm>
                      <a:off x="0" y="0"/>
                      <a:ext cx="657225" cy="657225"/>
                    </a:xfrm>
                    <a:prstGeom prst="rect">
                      <a:avLst/>
                    </a:prstGeom>
                    <a:noFill/>
                    <a:ln w="9525">
                      <a:noFill/>
                      <a:miter lim="800000"/>
                      <a:headEnd/>
                      <a:tailEnd/>
                    </a:ln>
                  </pic:spPr>
                </pic:pic>
              </a:graphicData>
            </a:graphic>
          </wp:anchor>
        </w:drawing>
      </w:r>
      <w:r w:rsidRPr="0048188C">
        <w:rPr>
          <w:rFonts w:cs="Arial"/>
          <w:b/>
          <w:bCs/>
          <w:sz w:val="24"/>
          <w:szCs w:val="24"/>
        </w:rPr>
        <w:t xml:space="preserve">Look for these symbols by the questions so that you know which type of question you are answering.  </w:t>
      </w:r>
      <w:r>
        <w:rPr>
          <w:rFonts w:cs="Arial"/>
          <w:b/>
          <w:bCs/>
          <w:sz w:val="24"/>
          <w:szCs w:val="24"/>
        </w:rPr>
        <w:t>Answer the questions in complete sentences on loose-leaf (remember the rules for answering short answer questions).</w:t>
      </w:r>
    </w:p>
    <w:p w14:paraId="5FF5AA3F" w14:textId="0F7C2B48" w:rsidR="001A5BEF" w:rsidRPr="001A5BEF" w:rsidRDefault="001A5BEF" w:rsidP="001A5BEF">
      <w:pPr>
        <w:spacing w:after="0" w:line="240" w:lineRule="auto"/>
        <w:rPr>
          <w:b/>
          <w:sz w:val="24"/>
          <w:szCs w:val="24"/>
        </w:rPr>
      </w:pPr>
    </w:p>
    <w:p w14:paraId="6BD22602" w14:textId="5252D021" w:rsidR="00D43F95" w:rsidRDefault="00D43F95" w:rsidP="001A5BEF">
      <w:pPr>
        <w:pStyle w:val="ListParagraph"/>
        <w:numPr>
          <w:ilvl w:val="0"/>
          <w:numId w:val="1"/>
        </w:numPr>
        <w:spacing w:after="0" w:line="240" w:lineRule="auto"/>
      </w:pPr>
      <w:r>
        <w:t>Why do Ponyboy and Sodapop try hard to stay out of trouble? (</w:t>
      </w:r>
      <w:r w:rsidR="006E6351">
        <w:t>3</w:t>
      </w:r>
      <w:r>
        <w:t>)</w:t>
      </w:r>
    </w:p>
    <w:p w14:paraId="183DD421" w14:textId="77777777" w:rsidR="00D43F95" w:rsidRDefault="00D43F95" w:rsidP="00D43F95">
      <w:pPr>
        <w:pStyle w:val="ListParagraph"/>
        <w:spacing w:after="0" w:line="240" w:lineRule="auto"/>
      </w:pPr>
    </w:p>
    <w:p w14:paraId="3472BD85" w14:textId="705FD2A5" w:rsidR="00D43F95" w:rsidRDefault="00D43F95" w:rsidP="00D43F95">
      <w:pPr>
        <w:pStyle w:val="ListParagraph"/>
        <w:spacing w:after="0" w:line="240" w:lineRule="auto"/>
      </w:pPr>
      <w:r w:rsidRPr="00255008">
        <w:rPr>
          <w:b/>
          <w:noProof/>
          <w:sz w:val="24"/>
          <w:szCs w:val="24"/>
        </w:rPr>
        <w:drawing>
          <wp:anchor distT="0" distB="0" distL="114300" distR="114300" simplePos="0" relativeHeight="251655680" behindDoc="0" locked="0" layoutInCell="1" allowOverlap="1" wp14:anchorId="5349AFD4" wp14:editId="11F438C9">
            <wp:simplePos x="0" y="0"/>
            <wp:positionH relativeFrom="margin">
              <wp:posOffset>-270510</wp:posOffset>
            </wp:positionH>
            <wp:positionV relativeFrom="paragraph">
              <wp:posOffset>180763</wp:posOffset>
            </wp:positionV>
            <wp:extent cx="365760" cy="36576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agnifying-Glass-S-5009-[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65760" cy="365760"/>
                    </a:xfrm>
                    <a:prstGeom prst="rect">
                      <a:avLst/>
                    </a:prstGeom>
                  </pic:spPr>
                </pic:pic>
              </a:graphicData>
            </a:graphic>
            <wp14:sizeRelH relativeFrom="margin">
              <wp14:pctWidth>0</wp14:pctWidth>
            </wp14:sizeRelH>
            <wp14:sizeRelV relativeFrom="margin">
              <wp14:pctHeight>0</wp14:pctHeight>
            </wp14:sizeRelV>
          </wp:anchor>
        </w:drawing>
      </w:r>
    </w:p>
    <w:p w14:paraId="6E912DEB" w14:textId="142BAB6E" w:rsidR="008E1346" w:rsidRDefault="008E1346" w:rsidP="001A5BEF">
      <w:pPr>
        <w:pStyle w:val="ListParagraph"/>
        <w:numPr>
          <w:ilvl w:val="0"/>
          <w:numId w:val="1"/>
        </w:numPr>
        <w:spacing w:after="0" w:line="240" w:lineRule="auto"/>
      </w:pPr>
      <w:r>
        <w:t>What does Ponyboy mean when he says he doesn’t use his head, even though he’s smart and does well in school? (4)</w:t>
      </w:r>
    </w:p>
    <w:p w14:paraId="6A5C4C7C" w14:textId="77777777" w:rsidR="001B6121" w:rsidRDefault="001B6121" w:rsidP="001B6121">
      <w:pPr>
        <w:pStyle w:val="ListParagraph"/>
        <w:spacing w:after="0" w:line="240" w:lineRule="auto"/>
      </w:pPr>
    </w:p>
    <w:p w14:paraId="529B73F3" w14:textId="6B1E381D" w:rsidR="001A5BEF" w:rsidRDefault="00D43F95" w:rsidP="001A5BEF">
      <w:pPr>
        <w:pStyle w:val="ListParagraph"/>
        <w:spacing w:after="0" w:line="240" w:lineRule="auto"/>
      </w:pPr>
      <w:r w:rsidRPr="00255008">
        <w:rPr>
          <w:b/>
          <w:noProof/>
          <w:sz w:val="24"/>
          <w:szCs w:val="24"/>
        </w:rPr>
        <w:drawing>
          <wp:anchor distT="0" distB="0" distL="114300" distR="114300" simplePos="0" relativeHeight="251648512" behindDoc="0" locked="0" layoutInCell="1" allowOverlap="1" wp14:anchorId="744B6D11" wp14:editId="33958B7B">
            <wp:simplePos x="0" y="0"/>
            <wp:positionH relativeFrom="margin">
              <wp:posOffset>-287867</wp:posOffset>
            </wp:positionH>
            <wp:positionV relativeFrom="paragraph">
              <wp:posOffset>179917</wp:posOffset>
            </wp:positionV>
            <wp:extent cx="365760" cy="3657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agnifying-Glass-S-5009-[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65760" cy="365760"/>
                    </a:xfrm>
                    <a:prstGeom prst="rect">
                      <a:avLst/>
                    </a:prstGeom>
                  </pic:spPr>
                </pic:pic>
              </a:graphicData>
            </a:graphic>
            <wp14:sizeRelH relativeFrom="margin">
              <wp14:pctWidth>0</wp14:pctWidth>
            </wp14:sizeRelH>
            <wp14:sizeRelV relativeFrom="margin">
              <wp14:pctHeight>0</wp14:pctHeight>
            </wp14:sizeRelV>
          </wp:anchor>
        </w:drawing>
      </w:r>
    </w:p>
    <w:p w14:paraId="30BC1A8E" w14:textId="71EF33B8" w:rsidR="001A5BEF" w:rsidRDefault="001A5BEF" w:rsidP="001A5BEF">
      <w:pPr>
        <w:pStyle w:val="ListParagraph"/>
        <w:numPr>
          <w:ilvl w:val="0"/>
          <w:numId w:val="1"/>
        </w:numPr>
        <w:spacing w:after="0" w:line="240" w:lineRule="auto"/>
      </w:pPr>
      <w:r>
        <w:t>Why do the greasers continue to fight the Socs, even though, as Ponyboy says, “You can’t win against them no matter how hard you try, because they’ve got all the breaks”? (10-11)</w:t>
      </w:r>
    </w:p>
    <w:p w14:paraId="00A011A9" w14:textId="77777777" w:rsidR="001B6121" w:rsidRDefault="001B6121" w:rsidP="001B6121">
      <w:pPr>
        <w:pStyle w:val="ListParagraph"/>
        <w:spacing w:after="0" w:line="240" w:lineRule="auto"/>
      </w:pPr>
    </w:p>
    <w:p w14:paraId="3B5374EE" w14:textId="46D3B539" w:rsidR="001A5BEF" w:rsidRDefault="00D43F95" w:rsidP="001A5BEF">
      <w:pPr>
        <w:spacing w:after="0" w:line="240" w:lineRule="auto"/>
      </w:pPr>
      <w:r w:rsidRPr="00255008">
        <w:rPr>
          <w:rFonts w:ascii="Arial" w:eastAsia="Times New Roman" w:hAnsi="Arial" w:cs="Arial"/>
          <w:noProof/>
          <w:color w:val="0000FF"/>
          <w:sz w:val="24"/>
          <w:szCs w:val="24"/>
        </w:rPr>
        <w:drawing>
          <wp:anchor distT="0" distB="0" distL="114300" distR="114300" simplePos="0" relativeHeight="251671040" behindDoc="0" locked="0" layoutInCell="1" allowOverlap="1" wp14:anchorId="0A3212EC" wp14:editId="52787E8E">
            <wp:simplePos x="0" y="0"/>
            <wp:positionH relativeFrom="leftMargin">
              <wp:posOffset>552027</wp:posOffset>
            </wp:positionH>
            <wp:positionV relativeFrom="paragraph">
              <wp:posOffset>70908</wp:posOffset>
            </wp:positionV>
            <wp:extent cx="457200" cy="464185"/>
            <wp:effectExtent l="0" t="0" r="0" b="0"/>
            <wp:wrapNone/>
            <wp:docPr id="8" name="Picture 8" descr="https://encrypted-tbn0.gstatic.com/images?q=tbn:ANd9GcTB-WiNsfg0utlUp4oRgfETVrLWPVuOLissjvzek6JEZJaeaHTMKlsdNF4pf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ilrp_mut" descr="https://encrypted-tbn0.gstatic.com/images?q=tbn:ANd9GcTB-WiNsfg0utlUp4oRgfETVrLWPVuOLissjvzek6JEZJaeaHTMKlsdNF4pfg">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 cy="4641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BB9A2E9" w14:textId="17D21E98" w:rsidR="008E1346" w:rsidRDefault="008E1346" w:rsidP="001A5BEF">
      <w:pPr>
        <w:pStyle w:val="ListParagraph"/>
        <w:numPr>
          <w:ilvl w:val="0"/>
          <w:numId w:val="1"/>
        </w:numPr>
        <w:spacing w:after="0" w:line="240" w:lineRule="auto"/>
      </w:pPr>
      <w:r>
        <w:t xml:space="preserve">Why </w:t>
      </w:r>
      <w:r w:rsidR="00D43F95">
        <w:t>do you think that Dally hates</w:t>
      </w:r>
      <w:r>
        <w:t xml:space="preserve"> “the whole world”? (10-11)</w:t>
      </w:r>
      <w:r w:rsidRPr="008E1346">
        <w:t xml:space="preserve"> </w:t>
      </w:r>
    </w:p>
    <w:p w14:paraId="72EC6869" w14:textId="77777777" w:rsidR="001B6121" w:rsidRDefault="001B6121" w:rsidP="001B6121">
      <w:pPr>
        <w:pStyle w:val="ListParagraph"/>
        <w:spacing w:after="0" w:line="240" w:lineRule="auto"/>
      </w:pPr>
    </w:p>
    <w:p w14:paraId="6BAB6CF4" w14:textId="42DC3009" w:rsidR="001A5BEF" w:rsidRDefault="001B6121" w:rsidP="001A5BEF">
      <w:pPr>
        <w:spacing w:after="0" w:line="240" w:lineRule="auto"/>
      </w:pPr>
      <w:r w:rsidRPr="00255008">
        <w:rPr>
          <w:rFonts w:ascii="Arial" w:eastAsia="Times New Roman" w:hAnsi="Arial" w:cs="Arial"/>
          <w:noProof/>
          <w:color w:val="0000FF"/>
          <w:sz w:val="24"/>
          <w:szCs w:val="24"/>
        </w:rPr>
        <w:drawing>
          <wp:anchor distT="0" distB="0" distL="114300" distR="114300" simplePos="0" relativeHeight="251673088" behindDoc="0" locked="0" layoutInCell="1" allowOverlap="1" wp14:anchorId="2D8B53F0" wp14:editId="4CBD7409">
            <wp:simplePos x="0" y="0"/>
            <wp:positionH relativeFrom="leftMargin">
              <wp:posOffset>600710</wp:posOffset>
            </wp:positionH>
            <wp:positionV relativeFrom="paragraph">
              <wp:posOffset>178223</wp:posOffset>
            </wp:positionV>
            <wp:extent cx="457200" cy="464185"/>
            <wp:effectExtent l="0" t="0" r="0" b="0"/>
            <wp:wrapNone/>
            <wp:docPr id="12" name="Picture 12" descr="https://encrypted-tbn0.gstatic.com/images?q=tbn:ANd9GcTB-WiNsfg0utlUp4oRgfETVrLWPVuOLissjvzek6JEZJaeaHTMKlsdNF4pf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ilrp_mut" descr="https://encrypted-tbn0.gstatic.com/images?q=tbn:ANd9GcTB-WiNsfg0utlUp4oRgfETVrLWPVuOLissjvzek6JEZJaeaHTMKlsdNF4pfg">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 cy="4641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A7FC234" w14:textId="726E7C84" w:rsidR="008E1346" w:rsidRDefault="001B6121" w:rsidP="001A5BEF">
      <w:pPr>
        <w:pStyle w:val="ListParagraph"/>
        <w:numPr>
          <w:ilvl w:val="0"/>
          <w:numId w:val="1"/>
        </w:numPr>
        <w:spacing w:after="0" w:line="240" w:lineRule="auto"/>
      </w:pPr>
      <w:r>
        <w:t>In your opinion, w</w:t>
      </w:r>
      <w:r w:rsidR="008E1346">
        <w:t>hy doesn’t Ponyboy really believe what Cherry says about Socs having troubles? (36)</w:t>
      </w:r>
    </w:p>
    <w:p w14:paraId="13ABB9A2" w14:textId="77777777" w:rsidR="001B6121" w:rsidRDefault="001B6121" w:rsidP="001B6121">
      <w:pPr>
        <w:pStyle w:val="ListParagraph"/>
        <w:spacing w:after="0" w:line="240" w:lineRule="auto"/>
      </w:pPr>
    </w:p>
    <w:p w14:paraId="024A1E95" w14:textId="770C1B44" w:rsidR="001A5BEF" w:rsidRDefault="00D43F95" w:rsidP="001A5BEF">
      <w:pPr>
        <w:spacing w:after="0" w:line="240" w:lineRule="auto"/>
      </w:pPr>
      <w:r w:rsidRPr="00255008">
        <w:rPr>
          <w:b/>
          <w:noProof/>
          <w:sz w:val="24"/>
          <w:szCs w:val="24"/>
        </w:rPr>
        <w:drawing>
          <wp:anchor distT="0" distB="0" distL="114300" distR="114300" simplePos="0" relativeHeight="251667968" behindDoc="0" locked="0" layoutInCell="1" allowOverlap="1" wp14:anchorId="62187C8E" wp14:editId="55F67A27">
            <wp:simplePos x="0" y="0"/>
            <wp:positionH relativeFrom="margin">
              <wp:posOffset>-329777</wp:posOffset>
            </wp:positionH>
            <wp:positionV relativeFrom="paragraph">
              <wp:posOffset>175895</wp:posOffset>
            </wp:positionV>
            <wp:extent cx="365760" cy="36576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agnifying-Glass-S-5009-[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65760" cy="365760"/>
                    </a:xfrm>
                    <a:prstGeom prst="rect">
                      <a:avLst/>
                    </a:prstGeom>
                  </pic:spPr>
                </pic:pic>
              </a:graphicData>
            </a:graphic>
            <wp14:sizeRelH relativeFrom="margin">
              <wp14:pctWidth>0</wp14:pctWidth>
            </wp14:sizeRelH>
            <wp14:sizeRelV relativeFrom="margin">
              <wp14:pctHeight>0</wp14:pctHeight>
            </wp14:sizeRelV>
          </wp:anchor>
        </w:drawing>
      </w:r>
    </w:p>
    <w:p w14:paraId="7083FDDD" w14:textId="3DFD420F" w:rsidR="008E1346" w:rsidRDefault="008E1346" w:rsidP="001A5BEF">
      <w:pPr>
        <w:pStyle w:val="ListParagraph"/>
        <w:numPr>
          <w:ilvl w:val="0"/>
          <w:numId w:val="1"/>
        </w:numPr>
        <w:spacing w:after="0" w:line="240" w:lineRule="auto"/>
      </w:pPr>
      <w:r>
        <w:t>What does Ponyboy mean when he says maybe he can talk to Cherry for the same reason she can talk to him? (39)</w:t>
      </w:r>
      <w:r w:rsidR="00D43F95">
        <w:t xml:space="preserve">  </w:t>
      </w:r>
    </w:p>
    <w:p w14:paraId="37DC1ADB" w14:textId="77777777" w:rsidR="001B6121" w:rsidRDefault="001B6121" w:rsidP="001B6121">
      <w:pPr>
        <w:pStyle w:val="ListParagraph"/>
        <w:spacing w:after="0" w:line="240" w:lineRule="auto"/>
      </w:pPr>
    </w:p>
    <w:p w14:paraId="2C7F9F0C" w14:textId="1FDFDD5C" w:rsidR="00D43F95" w:rsidRDefault="00D43F95" w:rsidP="00D43F95">
      <w:pPr>
        <w:pStyle w:val="ListParagraph"/>
      </w:pPr>
      <w:r w:rsidRPr="009A04D3">
        <w:rPr>
          <w:noProof/>
          <w:sz w:val="24"/>
          <w:szCs w:val="24"/>
        </w:rPr>
        <w:drawing>
          <wp:anchor distT="0" distB="0" distL="114300" distR="114300" simplePos="0" relativeHeight="251664896" behindDoc="0" locked="0" layoutInCell="1" allowOverlap="1" wp14:anchorId="7722421B" wp14:editId="79EC31FD">
            <wp:simplePos x="0" y="0"/>
            <wp:positionH relativeFrom="column">
              <wp:posOffset>-524722</wp:posOffset>
            </wp:positionH>
            <wp:positionV relativeFrom="paragraph">
              <wp:posOffset>4445</wp:posOffset>
            </wp:positionV>
            <wp:extent cx="657225" cy="657225"/>
            <wp:effectExtent l="0" t="0" r="0" b="0"/>
            <wp:wrapNone/>
            <wp:docPr id="6" name="il_fi" descr="http://rlv.zcache.com/cartoon_eyes_poster-raafa3a57a7ac4b01a3b4ccec6a5a0fe4_aiqfj_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rlv.zcache.com/cartoon_eyes_poster-raafa3a57a7ac4b01a3b4ccec6a5a0fe4_aiqfj_400.jpg"/>
                    <pic:cNvPicPr>
                      <a:picLocks noChangeAspect="1" noChangeArrowheads="1"/>
                    </pic:cNvPicPr>
                  </pic:nvPicPr>
                  <pic:blipFill>
                    <a:blip r:embed="rId5" cstate="print"/>
                    <a:srcRect/>
                    <a:stretch>
                      <a:fillRect/>
                    </a:stretch>
                  </pic:blipFill>
                  <pic:spPr bwMode="auto">
                    <a:xfrm>
                      <a:off x="0" y="0"/>
                      <a:ext cx="657225" cy="6572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0652AB3B" w14:textId="48DC8809" w:rsidR="00D43F95" w:rsidRDefault="00D43F95" w:rsidP="001A5BEF">
      <w:pPr>
        <w:pStyle w:val="ListParagraph"/>
        <w:numPr>
          <w:ilvl w:val="0"/>
          <w:numId w:val="1"/>
        </w:numPr>
        <w:spacing w:after="0" w:line="240" w:lineRule="auto"/>
      </w:pPr>
      <w:r>
        <w:t>According to Cherry, what is the difference between the Socs and the greasers?  (</w:t>
      </w:r>
      <w:r w:rsidR="006E6351">
        <w:t>38</w:t>
      </w:r>
      <w:r>
        <w:t>)</w:t>
      </w:r>
    </w:p>
    <w:p w14:paraId="348CC9A0" w14:textId="77777777" w:rsidR="00D43F95" w:rsidRDefault="00D43F95" w:rsidP="001A5BEF">
      <w:pPr>
        <w:spacing w:after="0" w:line="240" w:lineRule="auto"/>
      </w:pPr>
    </w:p>
    <w:p w14:paraId="12AEE8EC" w14:textId="1EC57A83" w:rsidR="001A5BEF" w:rsidRDefault="00D43F95" w:rsidP="001A5BEF">
      <w:pPr>
        <w:spacing w:after="0" w:line="240" w:lineRule="auto"/>
      </w:pPr>
      <w:r w:rsidRPr="00255008">
        <w:rPr>
          <w:rFonts w:ascii="Arial" w:eastAsia="Times New Roman" w:hAnsi="Arial" w:cs="Arial"/>
          <w:noProof/>
          <w:color w:val="0000FF"/>
          <w:sz w:val="24"/>
          <w:szCs w:val="24"/>
        </w:rPr>
        <w:drawing>
          <wp:anchor distT="0" distB="0" distL="114300" distR="114300" simplePos="0" relativeHeight="251645440" behindDoc="0" locked="0" layoutInCell="1" allowOverlap="1" wp14:anchorId="4AA8CB25" wp14:editId="523561F1">
            <wp:simplePos x="0" y="0"/>
            <wp:positionH relativeFrom="leftMargin">
              <wp:posOffset>457200</wp:posOffset>
            </wp:positionH>
            <wp:positionV relativeFrom="paragraph">
              <wp:posOffset>124883</wp:posOffset>
            </wp:positionV>
            <wp:extent cx="457200" cy="464185"/>
            <wp:effectExtent l="0" t="0" r="0" b="0"/>
            <wp:wrapNone/>
            <wp:docPr id="1" name="Picture 1" descr="https://encrypted-tbn0.gstatic.com/images?q=tbn:ANd9GcTB-WiNsfg0utlUp4oRgfETVrLWPVuOLissjvzek6JEZJaeaHTMKlsdNF4pf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ilrp_mut" descr="https://encrypted-tbn0.gstatic.com/images?q=tbn:ANd9GcTB-WiNsfg0utlUp4oRgfETVrLWPVuOLissjvzek6JEZJaeaHTMKlsdNF4pfg">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 cy="4641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B2A63D9" w14:textId="6BC599DA" w:rsidR="008E1346" w:rsidRDefault="008E1346" w:rsidP="001A5BEF">
      <w:pPr>
        <w:pStyle w:val="ListParagraph"/>
        <w:numPr>
          <w:ilvl w:val="0"/>
          <w:numId w:val="1"/>
        </w:numPr>
        <w:spacing w:after="0" w:line="240" w:lineRule="auto"/>
      </w:pPr>
      <w:r>
        <w:t xml:space="preserve">Consider the Socs and the </w:t>
      </w:r>
      <w:r w:rsidR="001B6121">
        <w:t>g</w:t>
      </w:r>
      <w:r>
        <w:t>reasers.  Do you think that similar group differences exist among teenagers today?  Why or why not?</w:t>
      </w:r>
    </w:p>
    <w:p w14:paraId="04456BEE" w14:textId="77777777" w:rsidR="008E1346" w:rsidRDefault="008E1346" w:rsidP="001A5BEF">
      <w:pPr>
        <w:pStyle w:val="ListParagraph"/>
        <w:spacing w:after="0" w:line="240" w:lineRule="auto"/>
      </w:pPr>
    </w:p>
    <w:p w14:paraId="124AC5B4" w14:textId="09F1F9B6" w:rsidR="001B6121" w:rsidRDefault="001B6121" w:rsidP="001B6121">
      <w:pPr>
        <w:jc w:val="center"/>
        <w:rPr>
          <w:b/>
          <w:i/>
          <w:sz w:val="28"/>
          <w:szCs w:val="28"/>
        </w:rPr>
      </w:pPr>
      <w:r w:rsidRPr="001A5BEF">
        <w:rPr>
          <w:b/>
          <w:sz w:val="28"/>
          <w:szCs w:val="28"/>
        </w:rPr>
        <w:lastRenderedPageBreak/>
        <w:t>Critical Reading Questions</w:t>
      </w:r>
      <w:r>
        <w:rPr>
          <w:b/>
          <w:sz w:val="28"/>
          <w:szCs w:val="28"/>
        </w:rPr>
        <w:t xml:space="preserve"> (Adjusted)</w:t>
      </w:r>
      <w:r w:rsidRPr="001A5BEF">
        <w:rPr>
          <w:b/>
          <w:sz w:val="28"/>
          <w:szCs w:val="28"/>
        </w:rPr>
        <w:t xml:space="preserve"> – Chapters 1-</w:t>
      </w:r>
      <w:proofErr w:type="gramStart"/>
      <w:r w:rsidRPr="001A5BEF">
        <w:rPr>
          <w:b/>
          <w:sz w:val="28"/>
          <w:szCs w:val="28"/>
        </w:rPr>
        <w:t xml:space="preserve">3  </w:t>
      </w:r>
      <w:r w:rsidRPr="001A5BEF">
        <w:rPr>
          <w:b/>
          <w:i/>
          <w:sz w:val="28"/>
          <w:szCs w:val="28"/>
        </w:rPr>
        <w:t>The</w:t>
      </w:r>
      <w:proofErr w:type="gramEnd"/>
      <w:r w:rsidRPr="001A5BEF">
        <w:rPr>
          <w:b/>
          <w:i/>
          <w:sz w:val="28"/>
          <w:szCs w:val="28"/>
        </w:rPr>
        <w:t xml:space="preserve"> Outsiders</w:t>
      </w:r>
    </w:p>
    <w:p w14:paraId="598F5265" w14:textId="77777777" w:rsidR="001B6121" w:rsidRDefault="001B6121" w:rsidP="001B6121">
      <w:pPr>
        <w:rPr>
          <w:b/>
          <w:sz w:val="24"/>
          <w:szCs w:val="24"/>
        </w:rPr>
      </w:pPr>
      <w:r w:rsidRPr="009A04D3">
        <w:rPr>
          <w:noProof/>
          <w:sz w:val="24"/>
          <w:szCs w:val="24"/>
        </w:rPr>
        <w:drawing>
          <wp:anchor distT="0" distB="0" distL="114300" distR="114300" simplePos="0" relativeHeight="251680768" behindDoc="0" locked="0" layoutInCell="1" allowOverlap="1" wp14:anchorId="1DB5E8C4" wp14:editId="66AF6BFC">
            <wp:simplePos x="0" y="0"/>
            <wp:positionH relativeFrom="column">
              <wp:posOffset>-339090</wp:posOffset>
            </wp:positionH>
            <wp:positionV relativeFrom="paragraph">
              <wp:posOffset>241300</wp:posOffset>
            </wp:positionV>
            <wp:extent cx="657225" cy="657225"/>
            <wp:effectExtent l="0" t="0" r="0" b="0"/>
            <wp:wrapNone/>
            <wp:docPr id="13" name="il_fi" descr="http://rlv.zcache.com/cartoon_eyes_poster-raafa3a57a7ac4b01a3b4ccec6a5a0fe4_aiqfj_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rlv.zcache.com/cartoon_eyes_poster-raafa3a57a7ac4b01a3b4ccec6a5a0fe4_aiqfj_400.jpg"/>
                    <pic:cNvPicPr>
                      <a:picLocks noChangeAspect="1" noChangeArrowheads="1"/>
                    </pic:cNvPicPr>
                  </pic:nvPicPr>
                  <pic:blipFill>
                    <a:blip r:embed="rId5" cstate="print"/>
                    <a:srcRect/>
                    <a:stretch>
                      <a:fillRect/>
                    </a:stretch>
                  </pic:blipFill>
                  <pic:spPr bwMode="auto">
                    <a:xfrm>
                      <a:off x="0" y="0"/>
                      <a:ext cx="657225" cy="657225"/>
                    </a:xfrm>
                    <a:prstGeom prst="rect">
                      <a:avLst/>
                    </a:prstGeom>
                    <a:noFill/>
                    <a:ln w="9525">
                      <a:noFill/>
                      <a:miter lim="800000"/>
                      <a:headEnd/>
                      <a:tailEnd/>
                    </a:ln>
                  </pic:spPr>
                </pic:pic>
              </a:graphicData>
            </a:graphic>
          </wp:anchor>
        </w:drawing>
      </w:r>
      <w:r>
        <w:rPr>
          <w:b/>
          <w:sz w:val="24"/>
          <w:szCs w:val="24"/>
        </w:rPr>
        <w:t>There are three types of questions that are used in reading comprehension:</w:t>
      </w:r>
    </w:p>
    <w:p w14:paraId="6A58DBE2" w14:textId="5CA67CE9" w:rsidR="001B6121" w:rsidRPr="00255008" w:rsidRDefault="001B6121" w:rsidP="001B6121">
      <w:pPr>
        <w:pStyle w:val="ListParagraph"/>
        <w:numPr>
          <w:ilvl w:val="0"/>
          <w:numId w:val="4"/>
        </w:numPr>
        <w:spacing w:after="160" w:line="259" w:lineRule="auto"/>
        <w:ind w:left="990"/>
        <w:rPr>
          <w:sz w:val="24"/>
          <w:szCs w:val="24"/>
        </w:rPr>
      </w:pPr>
      <w:r w:rsidRPr="00255008">
        <w:rPr>
          <w:b/>
          <w:sz w:val="24"/>
          <w:szCs w:val="24"/>
        </w:rPr>
        <w:t xml:space="preserve">Literal – </w:t>
      </w:r>
      <w:r w:rsidRPr="00255008">
        <w:rPr>
          <w:sz w:val="24"/>
          <w:szCs w:val="24"/>
        </w:rPr>
        <w:t xml:space="preserve">these types of questions can be found directly in the words of the text.  They do not require a lot of </w:t>
      </w:r>
      <w:proofErr w:type="gramStart"/>
      <w:r w:rsidRPr="00255008">
        <w:rPr>
          <w:sz w:val="24"/>
          <w:szCs w:val="24"/>
        </w:rPr>
        <w:t>higher level</w:t>
      </w:r>
      <w:proofErr w:type="gramEnd"/>
      <w:r w:rsidRPr="00255008">
        <w:rPr>
          <w:sz w:val="24"/>
          <w:szCs w:val="24"/>
        </w:rPr>
        <w:t xml:space="preserve"> thinking. </w:t>
      </w:r>
    </w:p>
    <w:p w14:paraId="6DF85C38" w14:textId="77777777" w:rsidR="001B6121" w:rsidRPr="00255008" w:rsidRDefault="001B6121" w:rsidP="001B6121">
      <w:pPr>
        <w:pStyle w:val="ListParagraph"/>
        <w:ind w:left="990" w:hanging="360"/>
        <w:rPr>
          <w:sz w:val="24"/>
          <w:szCs w:val="24"/>
        </w:rPr>
      </w:pPr>
    </w:p>
    <w:p w14:paraId="6BF6B87E" w14:textId="77777777" w:rsidR="001B6121" w:rsidRPr="00255008" w:rsidRDefault="001B6121" w:rsidP="001B6121">
      <w:pPr>
        <w:pStyle w:val="ListParagraph"/>
        <w:numPr>
          <w:ilvl w:val="0"/>
          <w:numId w:val="4"/>
        </w:numPr>
        <w:spacing w:after="160" w:line="259" w:lineRule="auto"/>
        <w:ind w:left="990"/>
        <w:rPr>
          <w:rFonts w:cs="Arial"/>
          <w:b/>
          <w:bCs/>
          <w:sz w:val="24"/>
          <w:szCs w:val="24"/>
        </w:rPr>
      </w:pPr>
      <w:r w:rsidRPr="00255008">
        <w:rPr>
          <w:b/>
          <w:noProof/>
          <w:sz w:val="24"/>
          <w:szCs w:val="24"/>
        </w:rPr>
        <w:drawing>
          <wp:anchor distT="0" distB="0" distL="114300" distR="114300" simplePos="0" relativeHeight="251674112" behindDoc="0" locked="0" layoutInCell="1" allowOverlap="1" wp14:anchorId="72CE9901" wp14:editId="7AD0C23B">
            <wp:simplePos x="0" y="0"/>
            <wp:positionH relativeFrom="margin">
              <wp:posOffset>-152400</wp:posOffset>
            </wp:positionH>
            <wp:positionV relativeFrom="paragraph">
              <wp:posOffset>241935</wp:posOffset>
            </wp:positionV>
            <wp:extent cx="365760" cy="36576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agnifying-Glass-S-5009-[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65760" cy="365760"/>
                    </a:xfrm>
                    <a:prstGeom prst="rect">
                      <a:avLst/>
                    </a:prstGeom>
                  </pic:spPr>
                </pic:pic>
              </a:graphicData>
            </a:graphic>
            <wp14:sizeRelH relativeFrom="margin">
              <wp14:pctWidth>0</wp14:pctWidth>
            </wp14:sizeRelH>
            <wp14:sizeRelV relativeFrom="margin">
              <wp14:pctHeight>0</wp14:pctHeight>
            </wp14:sizeRelV>
          </wp:anchor>
        </w:drawing>
      </w:r>
      <w:r w:rsidRPr="00255008">
        <w:rPr>
          <w:b/>
          <w:sz w:val="24"/>
          <w:szCs w:val="24"/>
        </w:rPr>
        <w:t xml:space="preserve">Inferential/Interpretive- </w:t>
      </w:r>
      <w:r w:rsidRPr="00255008">
        <w:rPr>
          <w:sz w:val="24"/>
          <w:szCs w:val="24"/>
        </w:rPr>
        <w:t xml:space="preserve">these types of questions require you to read </w:t>
      </w:r>
      <w:r w:rsidRPr="00255008">
        <w:rPr>
          <w:i/>
          <w:sz w:val="24"/>
          <w:szCs w:val="24"/>
        </w:rPr>
        <w:t>be</w:t>
      </w:r>
      <w:r>
        <w:rPr>
          <w:i/>
          <w:sz w:val="24"/>
          <w:szCs w:val="24"/>
        </w:rPr>
        <w:t>hind</w:t>
      </w:r>
      <w:r w:rsidRPr="00255008">
        <w:rPr>
          <w:sz w:val="24"/>
          <w:szCs w:val="24"/>
        </w:rPr>
        <w:t xml:space="preserve"> the words of the text to find the answer.  The answer is never directly in the words of the text, but you will analyze the information in the text to help you figure out the answer.  This requires you to make inferences (guesses based on what you’ve read) and to interpret (understand) the information.</w:t>
      </w:r>
      <w:r w:rsidRPr="00255008">
        <w:rPr>
          <w:b/>
          <w:sz w:val="24"/>
          <w:szCs w:val="24"/>
        </w:rPr>
        <w:tab/>
      </w:r>
    </w:p>
    <w:p w14:paraId="7310A631" w14:textId="77777777" w:rsidR="001B6121" w:rsidRPr="00255008" w:rsidRDefault="001B6121" w:rsidP="001B6121">
      <w:pPr>
        <w:pStyle w:val="ListParagraph"/>
        <w:ind w:left="990" w:hanging="360"/>
        <w:rPr>
          <w:rFonts w:cs="Arial"/>
          <w:b/>
          <w:bCs/>
          <w:sz w:val="24"/>
          <w:szCs w:val="24"/>
        </w:rPr>
      </w:pPr>
      <w:r w:rsidRPr="00255008">
        <w:rPr>
          <w:rFonts w:ascii="Arial" w:eastAsia="Times New Roman" w:hAnsi="Arial" w:cs="Arial"/>
          <w:noProof/>
          <w:color w:val="0000FF"/>
          <w:sz w:val="24"/>
          <w:szCs w:val="24"/>
        </w:rPr>
        <w:drawing>
          <wp:anchor distT="0" distB="0" distL="114300" distR="114300" simplePos="0" relativeHeight="251675136" behindDoc="0" locked="0" layoutInCell="1" allowOverlap="1" wp14:anchorId="35B84FD7" wp14:editId="7ADBAF10">
            <wp:simplePos x="0" y="0"/>
            <wp:positionH relativeFrom="leftMargin">
              <wp:posOffset>685800</wp:posOffset>
            </wp:positionH>
            <wp:positionV relativeFrom="paragraph">
              <wp:posOffset>8255</wp:posOffset>
            </wp:positionV>
            <wp:extent cx="457200" cy="464185"/>
            <wp:effectExtent l="0" t="0" r="0" b="0"/>
            <wp:wrapNone/>
            <wp:docPr id="15" name="Picture 15" descr="https://encrypted-tbn0.gstatic.com/images?q=tbn:ANd9GcTB-WiNsfg0utlUp4oRgfETVrLWPVuOLissjvzek6JEZJaeaHTMKlsdNF4pf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ilrp_mut" descr="https://encrypted-tbn0.gstatic.com/images?q=tbn:ANd9GcTB-WiNsfg0utlUp4oRgfETVrLWPVuOLissjvzek6JEZJaeaHTMKlsdNF4pfg">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 cy="4641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0C49FB5" w14:textId="77777777" w:rsidR="001B6121" w:rsidRPr="00255008" w:rsidRDefault="001B6121" w:rsidP="001B6121">
      <w:pPr>
        <w:pStyle w:val="ListParagraph"/>
        <w:numPr>
          <w:ilvl w:val="0"/>
          <w:numId w:val="4"/>
        </w:numPr>
        <w:tabs>
          <w:tab w:val="left" w:pos="990"/>
          <w:tab w:val="left" w:pos="1530"/>
        </w:tabs>
        <w:spacing w:after="160" w:line="259" w:lineRule="auto"/>
        <w:ind w:left="990"/>
        <w:rPr>
          <w:rFonts w:cs="Arial"/>
          <w:b/>
          <w:bCs/>
          <w:sz w:val="24"/>
          <w:szCs w:val="24"/>
        </w:rPr>
      </w:pPr>
      <w:r w:rsidRPr="00255008">
        <w:rPr>
          <w:rFonts w:cs="Arial"/>
          <w:b/>
          <w:bCs/>
          <w:sz w:val="24"/>
          <w:szCs w:val="24"/>
        </w:rPr>
        <w:t xml:space="preserve">Personal/Critical/Evaluative- </w:t>
      </w:r>
      <w:r w:rsidRPr="00255008">
        <w:rPr>
          <w:rFonts w:cs="Arial"/>
          <w:bCs/>
          <w:sz w:val="24"/>
          <w:szCs w:val="24"/>
        </w:rPr>
        <w:t>these types of questions require you to synthesize what you’ve read and express an opinion or make a connection.</w:t>
      </w:r>
    </w:p>
    <w:p w14:paraId="722FD0F8" w14:textId="27445D11" w:rsidR="001B6121" w:rsidRDefault="001B6121" w:rsidP="001B6121">
      <w:pPr>
        <w:tabs>
          <w:tab w:val="left" w:pos="90"/>
        </w:tabs>
        <w:rPr>
          <w:b/>
          <w:i/>
          <w:sz w:val="28"/>
          <w:szCs w:val="28"/>
        </w:rPr>
      </w:pPr>
      <w:r w:rsidRPr="009A04D3">
        <w:rPr>
          <w:noProof/>
          <w:sz w:val="24"/>
          <w:szCs w:val="24"/>
        </w:rPr>
        <w:drawing>
          <wp:anchor distT="0" distB="0" distL="114300" distR="114300" simplePos="0" relativeHeight="251685888" behindDoc="0" locked="0" layoutInCell="1" allowOverlap="1" wp14:anchorId="58D7EF59" wp14:editId="6F0610F5">
            <wp:simplePos x="0" y="0"/>
            <wp:positionH relativeFrom="column">
              <wp:posOffset>-463762</wp:posOffset>
            </wp:positionH>
            <wp:positionV relativeFrom="paragraph">
              <wp:posOffset>705273</wp:posOffset>
            </wp:positionV>
            <wp:extent cx="657225" cy="657225"/>
            <wp:effectExtent l="0" t="0" r="0" b="0"/>
            <wp:wrapNone/>
            <wp:docPr id="16" name="il_fi" descr="http://rlv.zcache.com/cartoon_eyes_poster-raafa3a57a7ac4b01a3b4ccec6a5a0fe4_aiqfj_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rlv.zcache.com/cartoon_eyes_poster-raafa3a57a7ac4b01a3b4ccec6a5a0fe4_aiqfj_400.jpg"/>
                    <pic:cNvPicPr>
                      <a:picLocks noChangeAspect="1" noChangeArrowheads="1"/>
                    </pic:cNvPicPr>
                  </pic:nvPicPr>
                  <pic:blipFill>
                    <a:blip r:embed="rId5" cstate="print"/>
                    <a:srcRect/>
                    <a:stretch>
                      <a:fillRect/>
                    </a:stretch>
                  </pic:blipFill>
                  <pic:spPr bwMode="auto">
                    <a:xfrm>
                      <a:off x="0" y="0"/>
                      <a:ext cx="657225" cy="657225"/>
                    </a:xfrm>
                    <a:prstGeom prst="rect">
                      <a:avLst/>
                    </a:prstGeom>
                    <a:noFill/>
                    <a:ln w="9525">
                      <a:noFill/>
                      <a:miter lim="800000"/>
                      <a:headEnd/>
                      <a:tailEnd/>
                    </a:ln>
                  </pic:spPr>
                </pic:pic>
              </a:graphicData>
            </a:graphic>
          </wp:anchor>
        </w:drawing>
      </w:r>
      <w:r w:rsidRPr="0048188C">
        <w:rPr>
          <w:rFonts w:cs="Arial"/>
          <w:b/>
          <w:bCs/>
          <w:sz w:val="24"/>
          <w:szCs w:val="24"/>
        </w:rPr>
        <w:t xml:space="preserve">Look for these symbols by the questions so that you know which type of question you are answering.  </w:t>
      </w:r>
      <w:r>
        <w:rPr>
          <w:rFonts w:cs="Arial"/>
          <w:b/>
          <w:bCs/>
          <w:sz w:val="24"/>
          <w:szCs w:val="24"/>
        </w:rPr>
        <w:t>Answer the questions in complete sentences on</w:t>
      </w:r>
      <w:r>
        <w:rPr>
          <w:rFonts w:cs="Arial"/>
          <w:b/>
          <w:bCs/>
          <w:sz w:val="24"/>
          <w:szCs w:val="24"/>
        </w:rPr>
        <w:t xml:space="preserve"> this sheet.</w:t>
      </w:r>
    </w:p>
    <w:p w14:paraId="2F70C1B7" w14:textId="77777777" w:rsidR="001B6121" w:rsidRPr="001A5BEF" w:rsidRDefault="001B6121" w:rsidP="001B6121">
      <w:pPr>
        <w:spacing w:after="0" w:line="240" w:lineRule="auto"/>
        <w:rPr>
          <w:b/>
          <w:sz w:val="24"/>
          <w:szCs w:val="24"/>
        </w:rPr>
      </w:pPr>
    </w:p>
    <w:p w14:paraId="13C45AA1" w14:textId="5572B2C9" w:rsidR="001B6121" w:rsidRDefault="001B6121" w:rsidP="001B6121">
      <w:pPr>
        <w:pStyle w:val="ListParagraph"/>
        <w:numPr>
          <w:ilvl w:val="0"/>
          <w:numId w:val="5"/>
        </w:numPr>
        <w:spacing w:after="0" w:line="240" w:lineRule="auto"/>
      </w:pPr>
      <w:r>
        <w:t>Why do Ponyboy and Sodapop try hard to stay out of trouble? (</w:t>
      </w:r>
      <w:r w:rsidR="006E6351">
        <w:t>3</w:t>
      </w:r>
      <w:r>
        <w:t>)</w:t>
      </w:r>
    </w:p>
    <w:p w14:paraId="74DCA666" w14:textId="77777777" w:rsidR="001B6121" w:rsidRDefault="001B6121" w:rsidP="001B6121">
      <w:pPr>
        <w:pStyle w:val="ListParagraph"/>
        <w:spacing w:after="0" w:line="360" w:lineRule="auto"/>
      </w:pPr>
    </w:p>
    <w:p w14:paraId="676A91C8" w14:textId="799F71C6" w:rsidR="001B6121" w:rsidRDefault="001B6121" w:rsidP="001B6121">
      <w:pPr>
        <w:pStyle w:val="ListParagraph"/>
        <w:spacing w:after="0" w:line="360" w:lineRule="auto"/>
      </w:pPr>
      <w:r>
        <w:t>__________________________________________________________________________________________________________________________________________________________________________________________________________________________________________</w:t>
      </w:r>
    </w:p>
    <w:p w14:paraId="6ED5A176" w14:textId="77777777" w:rsidR="001B6121" w:rsidRDefault="001B6121" w:rsidP="001B6121">
      <w:pPr>
        <w:pStyle w:val="ListParagraph"/>
        <w:spacing w:after="0" w:line="240" w:lineRule="auto"/>
      </w:pPr>
    </w:p>
    <w:p w14:paraId="14A016F1" w14:textId="77777777" w:rsidR="001B6121" w:rsidRDefault="001B6121" w:rsidP="001B6121">
      <w:pPr>
        <w:pStyle w:val="ListParagraph"/>
        <w:spacing w:after="0" w:line="240" w:lineRule="auto"/>
      </w:pPr>
      <w:r w:rsidRPr="00255008">
        <w:rPr>
          <w:b/>
          <w:noProof/>
          <w:sz w:val="24"/>
          <w:szCs w:val="24"/>
        </w:rPr>
        <w:drawing>
          <wp:anchor distT="0" distB="0" distL="114300" distR="114300" simplePos="0" relativeHeight="251679232" behindDoc="0" locked="0" layoutInCell="1" allowOverlap="1" wp14:anchorId="56C568DC" wp14:editId="6E54A273">
            <wp:simplePos x="0" y="0"/>
            <wp:positionH relativeFrom="margin">
              <wp:posOffset>-270510</wp:posOffset>
            </wp:positionH>
            <wp:positionV relativeFrom="paragraph">
              <wp:posOffset>180763</wp:posOffset>
            </wp:positionV>
            <wp:extent cx="365760" cy="36576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agnifying-Glass-S-5009-[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65760" cy="365760"/>
                    </a:xfrm>
                    <a:prstGeom prst="rect">
                      <a:avLst/>
                    </a:prstGeom>
                  </pic:spPr>
                </pic:pic>
              </a:graphicData>
            </a:graphic>
            <wp14:sizeRelH relativeFrom="margin">
              <wp14:pctWidth>0</wp14:pctWidth>
            </wp14:sizeRelH>
            <wp14:sizeRelV relativeFrom="margin">
              <wp14:pctHeight>0</wp14:pctHeight>
            </wp14:sizeRelV>
          </wp:anchor>
        </w:drawing>
      </w:r>
    </w:p>
    <w:p w14:paraId="5C9CE4C1" w14:textId="77777777" w:rsidR="001B6121" w:rsidRDefault="001B6121" w:rsidP="001B6121">
      <w:pPr>
        <w:pStyle w:val="ListParagraph"/>
        <w:numPr>
          <w:ilvl w:val="0"/>
          <w:numId w:val="5"/>
        </w:numPr>
        <w:spacing w:after="0" w:line="240" w:lineRule="auto"/>
      </w:pPr>
      <w:r>
        <w:t>What does Ponyboy mean when he says he doesn’t use his head, even though he’s smart and does well in school? (4)</w:t>
      </w:r>
    </w:p>
    <w:p w14:paraId="0A00ABB7" w14:textId="77777777" w:rsidR="001B6121" w:rsidRDefault="001B6121" w:rsidP="001B6121">
      <w:pPr>
        <w:pStyle w:val="ListParagraph"/>
        <w:spacing w:after="0" w:line="240" w:lineRule="auto"/>
      </w:pPr>
    </w:p>
    <w:p w14:paraId="0B4BE511" w14:textId="77777777" w:rsidR="001B6121" w:rsidRDefault="001B6121" w:rsidP="001B6121">
      <w:pPr>
        <w:pStyle w:val="ListParagraph"/>
        <w:spacing w:after="0" w:line="360" w:lineRule="auto"/>
      </w:pPr>
      <w:r>
        <w:t>__________________________________________________________________________________________________________________________________________________________________________________________________________________________________________</w:t>
      </w:r>
    </w:p>
    <w:p w14:paraId="00F235AF" w14:textId="34C4894D" w:rsidR="001B6121" w:rsidRDefault="001B6121" w:rsidP="001B6121">
      <w:pPr>
        <w:pStyle w:val="ListParagraph"/>
        <w:spacing w:after="0" w:line="240" w:lineRule="auto"/>
      </w:pPr>
    </w:p>
    <w:p w14:paraId="67023132" w14:textId="77777777" w:rsidR="001B6121" w:rsidRDefault="001B6121" w:rsidP="001B6121">
      <w:pPr>
        <w:spacing w:after="0" w:line="240" w:lineRule="auto"/>
      </w:pPr>
      <w:r w:rsidRPr="00255008">
        <w:rPr>
          <w:rFonts w:ascii="Arial" w:eastAsia="Times New Roman" w:hAnsi="Arial" w:cs="Arial"/>
          <w:noProof/>
          <w:color w:val="0000FF"/>
          <w:sz w:val="24"/>
          <w:szCs w:val="24"/>
        </w:rPr>
        <w:drawing>
          <wp:anchor distT="0" distB="0" distL="114300" distR="114300" simplePos="0" relativeHeight="251687424" behindDoc="0" locked="0" layoutInCell="1" allowOverlap="1" wp14:anchorId="7D1833E6" wp14:editId="248BF0AC">
            <wp:simplePos x="0" y="0"/>
            <wp:positionH relativeFrom="leftMargin">
              <wp:posOffset>600710</wp:posOffset>
            </wp:positionH>
            <wp:positionV relativeFrom="paragraph">
              <wp:posOffset>178223</wp:posOffset>
            </wp:positionV>
            <wp:extent cx="457200" cy="464185"/>
            <wp:effectExtent l="0" t="0" r="0" b="0"/>
            <wp:wrapNone/>
            <wp:docPr id="20" name="Picture 20" descr="https://encrypted-tbn0.gstatic.com/images?q=tbn:ANd9GcTB-WiNsfg0utlUp4oRgfETVrLWPVuOLissjvzek6JEZJaeaHTMKlsdNF4pf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ilrp_mut" descr="https://encrypted-tbn0.gstatic.com/images?q=tbn:ANd9GcTB-WiNsfg0utlUp4oRgfETVrLWPVuOLissjvzek6JEZJaeaHTMKlsdNF4pfg">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 cy="4641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A2634F6" w14:textId="77777777" w:rsidR="001B6121" w:rsidRDefault="001B6121" w:rsidP="001B6121">
      <w:pPr>
        <w:pStyle w:val="ListParagraph"/>
        <w:numPr>
          <w:ilvl w:val="0"/>
          <w:numId w:val="5"/>
        </w:numPr>
        <w:spacing w:after="0" w:line="240" w:lineRule="auto"/>
      </w:pPr>
      <w:r>
        <w:t>In your opinion, why doesn’t Ponyboy really believe what Cherry says about Socs having troubles? (36)</w:t>
      </w:r>
    </w:p>
    <w:p w14:paraId="06CAB8F5" w14:textId="72D42284" w:rsidR="001B6121" w:rsidRDefault="001B6121" w:rsidP="001B6121">
      <w:pPr>
        <w:pStyle w:val="ListParagraph"/>
        <w:spacing w:after="0" w:line="240" w:lineRule="auto"/>
      </w:pPr>
    </w:p>
    <w:p w14:paraId="6DBB7972" w14:textId="77777777" w:rsidR="001B6121" w:rsidRDefault="001B6121" w:rsidP="001B6121">
      <w:pPr>
        <w:pStyle w:val="ListParagraph"/>
        <w:spacing w:after="0" w:line="360" w:lineRule="auto"/>
      </w:pPr>
      <w:r>
        <w:t>__________________________________________________________________________________________________________________________________________________________________________________________________________________________________________</w:t>
      </w:r>
    </w:p>
    <w:p w14:paraId="4F3D1019" w14:textId="77777777" w:rsidR="001B6121" w:rsidRDefault="001B6121" w:rsidP="001B6121">
      <w:pPr>
        <w:pStyle w:val="ListParagraph"/>
        <w:spacing w:after="0" w:line="240" w:lineRule="auto"/>
      </w:pPr>
    </w:p>
    <w:p w14:paraId="2A263E96" w14:textId="4C2EE993" w:rsidR="001B6121" w:rsidRDefault="001B6121" w:rsidP="001B6121">
      <w:pPr>
        <w:spacing w:after="0" w:line="240" w:lineRule="auto"/>
      </w:pPr>
    </w:p>
    <w:p w14:paraId="476B0C22" w14:textId="77777777" w:rsidR="001B6121" w:rsidRDefault="001B6121" w:rsidP="001B6121">
      <w:pPr>
        <w:pStyle w:val="ListParagraph"/>
        <w:spacing w:after="0" w:line="240" w:lineRule="auto"/>
      </w:pPr>
    </w:p>
    <w:p w14:paraId="70BD5575" w14:textId="5EC56E7F" w:rsidR="001B6121" w:rsidRDefault="001B6121" w:rsidP="001B6121">
      <w:pPr>
        <w:pStyle w:val="ListParagraph"/>
      </w:pPr>
      <w:r w:rsidRPr="009A04D3">
        <w:rPr>
          <w:noProof/>
          <w:sz w:val="24"/>
          <w:szCs w:val="24"/>
        </w:rPr>
        <w:lastRenderedPageBreak/>
        <w:drawing>
          <wp:anchor distT="0" distB="0" distL="114300" distR="114300" simplePos="0" relativeHeight="251681280" behindDoc="0" locked="0" layoutInCell="1" allowOverlap="1" wp14:anchorId="0012492A" wp14:editId="64449BF6">
            <wp:simplePos x="0" y="0"/>
            <wp:positionH relativeFrom="column">
              <wp:posOffset>-524722</wp:posOffset>
            </wp:positionH>
            <wp:positionV relativeFrom="paragraph">
              <wp:posOffset>4445</wp:posOffset>
            </wp:positionV>
            <wp:extent cx="657225" cy="657225"/>
            <wp:effectExtent l="0" t="0" r="0" b="0"/>
            <wp:wrapNone/>
            <wp:docPr id="22" name="il_fi" descr="http://rlv.zcache.com/cartoon_eyes_poster-raafa3a57a7ac4b01a3b4ccec6a5a0fe4_aiqfj_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rlv.zcache.com/cartoon_eyes_poster-raafa3a57a7ac4b01a3b4ccec6a5a0fe4_aiqfj_400.jpg"/>
                    <pic:cNvPicPr>
                      <a:picLocks noChangeAspect="1" noChangeArrowheads="1"/>
                    </pic:cNvPicPr>
                  </pic:nvPicPr>
                  <pic:blipFill>
                    <a:blip r:embed="rId5" cstate="print"/>
                    <a:srcRect/>
                    <a:stretch>
                      <a:fillRect/>
                    </a:stretch>
                  </pic:blipFill>
                  <pic:spPr bwMode="auto">
                    <a:xfrm>
                      <a:off x="0" y="0"/>
                      <a:ext cx="657225" cy="6572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2A8452EE" w14:textId="1C131AEA" w:rsidR="001B6121" w:rsidRDefault="001B6121" w:rsidP="001B6121">
      <w:pPr>
        <w:pStyle w:val="ListParagraph"/>
        <w:numPr>
          <w:ilvl w:val="0"/>
          <w:numId w:val="5"/>
        </w:numPr>
        <w:spacing w:after="0" w:line="240" w:lineRule="auto"/>
      </w:pPr>
      <w:r>
        <w:t>What are three d</w:t>
      </w:r>
      <w:r>
        <w:t>ifference</w:t>
      </w:r>
      <w:r>
        <w:t>s</w:t>
      </w:r>
      <w:r>
        <w:t xml:space="preserve"> between the Socs and the greasers?  </w:t>
      </w:r>
      <w:bookmarkStart w:id="0" w:name="_GoBack"/>
      <w:bookmarkEnd w:id="0"/>
    </w:p>
    <w:p w14:paraId="3880D224" w14:textId="410A7B2B" w:rsidR="001B6121" w:rsidRDefault="001B6121" w:rsidP="001B6121">
      <w:pPr>
        <w:pStyle w:val="ListParagraph"/>
        <w:spacing w:after="0" w:line="240" w:lineRule="auto"/>
      </w:pPr>
    </w:p>
    <w:p w14:paraId="610A3583" w14:textId="572CDC8C" w:rsidR="001B6121" w:rsidRDefault="001B6121" w:rsidP="001B6121">
      <w:pPr>
        <w:pStyle w:val="ListParagraph"/>
        <w:spacing w:after="0" w:line="360" w:lineRule="auto"/>
      </w:pPr>
      <w:r w:rsidRPr="009A04D3">
        <w:rPr>
          <w:noProof/>
          <w:sz w:val="24"/>
          <w:szCs w:val="24"/>
        </w:rPr>
        <w:drawing>
          <wp:anchor distT="0" distB="0" distL="114300" distR="114300" simplePos="0" relativeHeight="251688448" behindDoc="0" locked="0" layoutInCell="1" allowOverlap="1" wp14:anchorId="33798866" wp14:editId="1548F06D">
            <wp:simplePos x="0" y="0"/>
            <wp:positionH relativeFrom="column">
              <wp:posOffset>-524510</wp:posOffset>
            </wp:positionH>
            <wp:positionV relativeFrom="paragraph">
              <wp:posOffset>730674</wp:posOffset>
            </wp:positionV>
            <wp:extent cx="657225" cy="657225"/>
            <wp:effectExtent l="0" t="0" r="0" b="0"/>
            <wp:wrapNone/>
            <wp:docPr id="24" name="il_fi" descr="http://rlv.zcache.com/cartoon_eyes_poster-raafa3a57a7ac4b01a3b4ccec6a5a0fe4_aiqfj_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rlv.zcache.com/cartoon_eyes_poster-raafa3a57a7ac4b01a3b4ccec6a5a0fe4_aiqfj_400.jpg"/>
                    <pic:cNvPicPr>
                      <a:picLocks noChangeAspect="1" noChangeArrowheads="1"/>
                    </pic:cNvPicPr>
                  </pic:nvPicPr>
                  <pic:blipFill>
                    <a:blip r:embed="rId5" cstate="print"/>
                    <a:srcRect/>
                    <a:stretch>
                      <a:fillRect/>
                    </a:stretch>
                  </pic:blipFill>
                  <pic:spPr bwMode="auto">
                    <a:xfrm>
                      <a:off x="0" y="0"/>
                      <a:ext cx="657225" cy="6572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t>__________________________________________________________________________________________________________________________________________________________________________________________________________________________________________</w:t>
      </w:r>
    </w:p>
    <w:p w14:paraId="4A23F8BD" w14:textId="189D9C38" w:rsidR="001B6121" w:rsidRDefault="001B6121" w:rsidP="001B6121">
      <w:pPr>
        <w:pStyle w:val="ListParagraph"/>
        <w:spacing w:after="0" w:line="240" w:lineRule="auto"/>
      </w:pPr>
    </w:p>
    <w:p w14:paraId="316E3DD1" w14:textId="1D5AED88" w:rsidR="001B6121" w:rsidRDefault="001B6121" w:rsidP="001B6121">
      <w:pPr>
        <w:pStyle w:val="ListParagraph"/>
        <w:numPr>
          <w:ilvl w:val="0"/>
          <w:numId w:val="5"/>
        </w:numPr>
        <w:spacing w:after="0" w:line="240" w:lineRule="auto"/>
      </w:pPr>
      <w:r>
        <w:t xml:space="preserve">How is Ponyboy different from the rest of the greasers?  </w:t>
      </w:r>
    </w:p>
    <w:p w14:paraId="65A1222E" w14:textId="71A92416" w:rsidR="001B6121" w:rsidRDefault="001B6121" w:rsidP="001B6121">
      <w:pPr>
        <w:pStyle w:val="ListParagraph"/>
        <w:spacing w:after="0" w:line="240" w:lineRule="auto"/>
      </w:pPr>
    </w:p>
    <w:p w14:paraId="53479FBE" w14:textId="77777777" w:rsidR="001B6121" w:rsidRDefault="001B6121" w:rsidP="001B6121">
      <w:pPr>
        <w:pStyle w:val="ListParagraph"/>
        <w:spacing w:after="0" w:line="360" w:lineRule="auto"/>
      </w:pPr>
      <w:r>
        <w:t>__________________________________________________________________________________________________________________________________________________________________________________________________________________________________________</w:t>
      </w:r>
    </w:p>
    <w:p w14:paraId="00DA56FC" w14:textId="77777777" w:rsidR="001B6121" w:rsidRDefault="001B6121" w:rsidP="001B6121">
      <w:pPr>
        <w:pStyle w:val="ListParagraph"/>
        <w:spacing w:after="0" w:line="240" w:lineRule="auto"/>
      </w:pPr>
    </w:p>
    <w:p w14:paraId="6D464E18" w14:textId="77777777" w:rsidR="001B6121" w:rsidRDefault="001B6121" w:rsidP="001B6121">
      <w:pPr>
        <w:spacing w:after="0" w:line="240" w:lineRule="auto"/>
      </w:pPr>
      <w:r w:rsidRPr="00255008">
        <w:rPr>
          <w:rFonts w:ascii="Arial" w:eastAsia="Times New Roman" w:hAnsi="Arial" w:cs="Arial"/>
          <w:noProof/>
          <w:color w:val="0000FF"/>
          <w:sz w:val="24"/>
          <w:szCs w:val="24"/>
        </w:rPr>
        <w:drawing>
          <wp:anchor distT="0" distB="0" distL="114300" distR="114300" simplePos="0" relativeHeight="251676160" behindDoc="0" locked="0" layoutInCell="1" allowOverlap="1" wp14:anchorId="4770FB91" wp14:editId="546FBCB2">
            <wp:simplePos x="0" y="0"/>
            <wp:positionH relativeFrom="leftMargin">
              <wp:posOffset>457200</wp:posOffset>
            </wp:positionH>
            <wp:positionV relativeFrom="paragraph">
              <wp:posOffset>124883</wp:posOffset>
            </wp:positionV>
            <wp:extent cx="457200" cy="464185"/>
            <wp:effectExtent l="0" t="0" r="0" b="0"/>
            <wp:wrapNone/>
            <wp:docPr id="23" name="Picture 23" descr="https://encrypted-tbn0.gstatic.com/images?q=tbn:ANd9GcTB-WiNsfg0utlUp4oRgfETVrLWPVuOLissjvzek6JEZJaeaHTMKlsdNF4pf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ilrp_mut" descr="https://encrypted-tbn0.gstatic.com/images?q=tbn:ANd9GcTB-WiNsfg0utlUp4oRgfETVrLWPVuOLissjvzek6JEZJaeaHTMKlsdNF4pfg">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 cy="4641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D2EE063" w14:textId="1D9D7967" w:rsidR="001B6121" w:rsidRDefault="001B6121" w:rsidP="001B6121">
      <w:pPr>
        <w:pStyle w:val="ListParagraph"/>
        <w:numPr>
          <w:ilvl w:val="0"/>
          <w:numId w:val="5"/>
        </w:numPr>
        <w:spacing w:after="0" w:line="240" w:lineRule="auto"/>
      </w:pPr>
      <w:r>
        <w:t xml:space="preserve">Consider the Socs and the </w:t>
      </w:r>
      <w:r>
        <w:t>g</w:t>
      </w:r>
      <w:r>
        <w:t>reasers.  Do you think that similar group differences exist among teenagers today?  Why or why not?</w:t>
      </w:r>
    </w:p>
    <w:p w14:paraId="4A62FE92" w14:textId="77777777" w:rsidR="001B6121" w:rsidRDefault="001B6121" w:rsidP="001B6121">
      <w:pPr>
        <w:pStyle w:val="ListParagraph"/>
        <w:spacing w:after="0" w:line="240" w:lineRule="auto"/>
      </w:pPr>
    </w:p>
    <w:p w14:paraId="5FB3CE09" w14:textId="77777777" w:rsidR="001B6121" w:rsidRDefault="001B6121" w:rsidP="001B6121">
      <w:pPr>
        <w:pStyle w:val="ListParagraph"/>
        <w:spacing w:after="0" w:line="360" w:lineRule="auto"/>
      </w:pPr>
      <w:r>
        <w:t>__________________________________________________________________________________________________________________________________________________________________________________________________________________________________________</w:t>
      </w:r>
    </w:p>
    <w:p w14:paraId="0FF41B3F" w14:textId="77777777" w:rsidR="001B6121" w:rsidRDefault="001B6121" w:rsidP="001B6121">
      <w:pPr>
        <w:pStyle w:val="ListParagraph"/>
        <w:spacing w:after="0" w:line="360" w:lineRule="auto"/>
      </w:pPr>
      <w:r>
        <w:t>__________________________________________________________________________________________________________________________________________________________________________________________________________________________________________</w:t>
      </w:r>
    </w:p>
    <w:p w14:paraId="52CD0140" w14:textId="77777777" w:rsidR="001B6121" w:rsidRPr="008E1346" w:rsidRDefault="001B6121" w:rsidP="001B6121">
      <w:pPr>
        <w:pStyle w:val="ListParagraph"/>
        <w:spacing w:after="0" w:line="240" w:lineRule="auto"/>
      </w:pPr>
    </w:p>
    <w:p w14:paraId="743F36D3" w14:textId="77777777" w:rsidR="001A5BEF" w:rsidRPr="008E1346" w:rsidRDefault="001A5BEF" w:rsidP="001A5BEF">
      <w:pPr>
        <w:pStyle w:val="ListParagraph"/>
        <w:spacing w:after="0" w:line="240" w:lineRule="auto"/>
      </w:pPr>
    </w:p>
    <w:sectPr w:rsidR="001A5BEF" w:rsidRPr="008E1346" w:rsidSect="001B6121">
      <w:pgSz w:w="12240" w:h="15840"/>
      <w:pgMar w:top="99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B92487"/>
    <w:multiLevelType w:val="hybridMultilevel"/>
    <w:tmpl w:val="6CA09C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0522BD"/>
    <w:multiLevelType w:val="hybridMultilevel"/>
    <w:tmpl w:val="6CA09C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BB5E22"/>
    <w:multiLevelType w:val="hybridMultilevel"/>
    <w:tmpl w:val="ACE0A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E13ECD"/>
    <w:multiLevelType w:val="hybridMultilevel"/>
    <w:tmpl w:val="ACE0A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CD2F28"/>
    <w:multiLevelType w:val="hybridMultilevel"/>
    <w:tmpl w:val="ACE0A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E1346"/>
    <w:rsid w:val="001A5BEF"/>
    <w:rsid w:val="001B6121"/>
    <w:rsid w:val="00457512"/>
    <w:rsid w:val="006D4437"/>
    <w:rsid w:val="006E6351"/>
    <w:rsid w:val="008E1346"/>
    <w:rsid w:val="00BB140E"/>
    <w:rsid w:val="00D43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908C9"/>
  <w15:docId w15:val="{9124791C-4647-4343-8537-F557D6E5F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75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13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www.google.ca/url?sa=i&amp;rct=j&amp;q=&amp;esrc=s&amp;source=images&amp;cd=&amp;cad=rja&amp;uact=8&amp;ved=0ahUKEwiTj5vXwoTWAhWm0YMKHTh-DhYQjRwIBw&amp;url=http%3A%2F%2Fclipartandscrap.com%2Fthought-bubble-clipart_5311%2F&amp;psig=AFQjCNHDTP4_gnNdJwkBnz-78eJgG1d3iQ&amp;ust=150437364546540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756</TotalTime>
  <Pages>3</Pages>
  <Words>753</Words>
  <Characters>4297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DT16</dc:creator>
  <cp:lastModifiedBy>Cabel, Krista (ASD-N)</cp:lastModifiedBy>
  <cp:revision>4</cp:revision>
  <dcterms:created xsi:type="dcterms:W3CDTF">2020-01-21T22:57:00Z</dcterms:created>
  <dcterms:modified xsi:type="dcterms:W3CDTF">2020-01-22T11:34:00Z</dcterms:modified>
</cp:coreProperties>
</file>