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15B9F02F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</w:t>
            </w:r>
            <w:r w:rsidR="000B3041">
              <w:rPr>
                <w:b/>
                <w:bCs/>
                <w:sz w:val="32"/>
                <w:szCs w:val="32"/>
              </w:rPr>
              <w:t>June 1</w:t>
            </w:r>
            <w:r w:rsidR="0020484F" w:rsidRPr="0020484F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="0020484F">
              <w:rPr>
                <w:b/>
                <w:bCs/>
                <w:sz w:val="32"/>
                <w:szCs w:val="32"/>
              </w:rPr>
              <w:t xml:space="preserve"> – </w:t>
            </w:r>
            <w:r w:rsidR="00B34282">
              <w:rPr>
                <w:b/>
                <w:bCs/>
                <w:sz w:val="32"/>
                <w:szCs w:val="32"/>
              </w:rPr>
              <w:t>12</w:t>
            </w:r>
            <w:r w:rsidR="00B34282" w:rsidRPr="00B3428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34282">
              <w:rPr>
                <w:b/>
                <w:bCs/>
                <w:sz w:val="32"/>
                <w:szCs w:val="32"/>
              </w:rPr>
              <w:t xml:space="preserve"> </w:t>
            </w:r>
            <w:r w:rsidR="0020484F">
              <w:rPr>
                <w:b/>
                <w:bCs/>
                <w:sz w:val="32"/>
                <w:szCs w:val="32"/>
              </w:rPr>
              <w:t xml:space="preserve"> </w:t>
            </w:r>
            <w:r w:rsidR="0020484F">
              <w:rPr>
                <w:b/>
                <w:bCs/>
                <w:sz w:val="32"/>
                <w:szCs w:val="32"/>
                <w:vertAlign w:val="superscript"/>
              </w:rPr>
              <w:t xml:space="preserve"> 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EA96AF1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</w:p>
          <w:p w14:paraId="742398B5" w14:textId="002FDA27" w:rsidR="006D5BA0" w:rsidRDefault="00FA02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poetry – identifying figurative language, recognizing the effect of figurative language on sound and meaning, identifying theme.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51EB485E" w:rsidR="002B2E4C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96769E">
              <w:rPr>
                <w:sz w:val="24"/>
                <w:szCs w:val="24"/>
              </w:rPr>
              <w:t>Choose a poem or song</w:t>
            </w:r>
            <w:r w:rsidR="00A41B52">
              <w:rPr>
                <w:sz w:val="24"/>
                <w:szCs w:val="24"/>
              </w:rPr>
              <w:t xml:space="preserve"> and create a reading response</w:t>
            </w:r>
            <w:r w:rsidR="008F267B">
              <w:rPr>
                <w:sz w:val="24"/>
                <w:szCs w:val="24"/>
              </w:rPr>
              <w:t>.  Feel free to create your own response (writing or drawing) or use one of the following prompts to help you:</w:t>
            </w:r>
          </w:p>
          <w:p w14:paraId="4A44210E" w14:textId="651D410E" w:rsidR="008F267B" w:rsidRDefault="008F267B" w:rsidP="00886562">
            <w:pPr>
              <w:pStyle w:val="ListParagraph"/>
              <w:numPr>
                <w:ilvl w:val="0"/>
                <w:numId w:val="1"/>
              </w:numPr>
              <w:ind w:left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you </w:t>
            </w:r>
            <w:r w:rsidR="00007F34">
              <w:rPr>
                <w:sz w:val="24"/>
                <w:szCs w:val="24"/>
              </w:rPr>
              <w:t>like the poem or song?  How does it make you feel?</w:t>
            </w:r>
          </w:p>
          <w:p w14:paraId="2E55B205" w14:textId="0F62CD10" w:rsidR="00007F34" w:rsidRDefault="00007F34" w:rsidP="00886562">
            <w:pPr>
              <w:pStyle w:val="ListParagraph"/>
              <w:numPr>
                <w:ilvl w:val="0"/>
                <w:numId w:val="1"/>
              </w:numPr>
              <w:ind w:left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visualize when reading/listening to the poem/song?  Draw or write about it.</w:t>
            </w:r>
          </w:p>
          <w:p w14:paraId="5C61A731" w14:textId="38A152E7" w:rsidR="00007F34" w:rsidRPr="00C503B8" w:rsidRDefault="00886562" w:rsidP="00886562">
            <w:pPr>
              <w:pStyle w:val="ListParagraph"/>
              <w:numPr>
                <w:ilvl w:val="0"/>
                <w:numId w:val="1"/>
              </w:numPr>
              <w:ind w:left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poem/song remind you of?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65D92F2" w:rsidR="00E87B5B" w:rsidRPr="00C503B8" w:rsidRDefault="00E87B5B" w:rsidP="00E87B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Spend time </w:t>
            </w:r>
            <w:r w:rsidR="00D67E6D">
              <w:rPr>
                <w:sz w:val="24"/>
                <w:szCs w:val="24"/>
              </w:rPr>
              <w:t xml:space="preserve">over the next two </w:t>
            </w:r>
            <w:r>
              <w:rPr>
                <w:sz w:val="24"/>
                <w:szCs w:val="24"/>
              </w:rPr>
              <w:t>week</w:t>
            </w:r>
            <w:r w:rsidR="00D67E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listening to songs.  Challenge yourself to listen to some poems as well.  It is interesting to hear poets reading their own work.</w:t>
            </w:r>
          </w:p>
          <w:p w14:paraId="6C240F20" w14:textId="77777777" w:rsidR="007145D4" w:rsidRPr="00E87B5B" w:rsidRDefault="007145D4" w:rsidP="00E87B5B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0F758BF4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</w:t>
            </w:r>
            <w:r w:rsidR="00B8615B">
              <w:rPr>
                <w:sz w:val="24"/>
                <w:szCs w:val="24"/>
              </w:rPr>
              <w:t>can be completed directly on</w:t>
            </w:r>
            <w:r w:rsidR="000E5C38">
              <w:rPr>
                <w:sz w:val="24"/>
                <w:szCs w:val="24"/>
              </w:rPr>
              <w:t xml:space="preserve">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1EB168E4" w14:textId="0667277D" w:rsidR="00A46439" w:rsidRDefault="00A46439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not done so, send me the final copy of your persuasive essay.</w:t>
            </w:r>
          </w:p>
          <w:p w14:paraId="52618DB3" w14:textId="35B93EF7" w:rsidR="004D381C" w:rsidRDefault="00B8615B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magnetic poem</w:t>
            </w:r>
          </w:p>
          <w:p w14:paraId="6101AEEC" w14:textId="77777777" w:rsidR="00505CB9" w:rsidRDefault="00505CB9" w:rsidP="00505CB9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response to a poem/song</w:t>
            </w:r>
          </w:p>
          <w:p w14:paraId="3C79A520" w14:textId="21C098DD" w:rsidR="004F1980" w:rsidRDefault="00BF76A9" w:rsidP="00A46439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Poetry/Song Analysis</w:t>
            </w:r>
          </w:p>
          <w:p w14:paraId="05BEAF0B" w14:textId="1CDF457E" w:rsidR="00BF76A9" w:rsidRPr="0090142A" w:rsidRDefault="00BF76A9" w:rsidP="00505CB9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07F34"/>
    <w:rsid w:val="00023DA8"/>
    <w:rsid w:val="00036453"/>
    <w:rsid w:val="000568EB"/>
    <w:rsid w:val="00062523"/>
    <w:rsid w:val="000627B3"/>
    <w:rsid w:val="00063285"/>
    <w:rsid w:val="0008190C"/>
    <w:rsid w:val="000B3041"/>
    <w:rsid w:val="000D3DB8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1F5160"/>
    <w:rsid w:val="0020484F"/>
    <w:rsid w:val="00223CD9"/>
    <w:rsid w:val="002357DA"/>
    <w:rsid w:val="0024015B"/>
    <w:rsid w:val="0025764C"/>
    <w:rsid w:val="00264CF5"/>
    <w:rsid w:val="0027529A"/>
    <w:rsid w:val="002806CD"/>
    <w:rsid w:val="00290610"/>
    <w:rsid w:val="002A3AB8"/>
    <w:rsid w:val="002A431B"/>
    <w:rsid w:val="002B2E4C"/>
    <w:rsid w:val="002D2B78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5418B"/>
    <w:rsid w:val="004668EE"/>
    <w:rsid w:val="004A2309"/>
    <w:rsid w:val="004B5D5E"/>
    <w:rsid w:val="004D0ED3"/>
    <w:rsid w:val="004D381C"/>
    <w:rsid w:val="004F1980"/>
    <w:rsid w:val="00501E49"/>
    <w:rsid w:val="00505CB9"/>
    <w:rsid w:val="005069D1"/>
    <w:rsid w:val="00534B88"/>
    <w:rsid w:val="00540A1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A5500"/>
    <w:rsid w:val="006B7CE2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81B9D"/>
    <w:rsid w:val="00886562"/>
    <w:rsid w:val="008A00A1"/>
    <w:rsid w:val="008D662B"/>
    <w:rsid w:val="008D79A9"/>
    <w:rsid w:val="008F267B"/>
    <w:rsid w:val="008F5FA3"/>
    <w:rsid w:val="0090142A"/>
    <w:rsid w:val="00902937"/>
    <w:rsid w:val="00916C2C"/>
    <w:rsid w:val="009458CC"/>
    <w:rsid w:val="0095498F"/>
    <w:rsid w:val="0096769E"/>
    <w:rsid w:val="00973A9F"/>
    <w:rsid w:val="009A104D"/>
    <w:rsid w:val="009A4BC9"/>
    <w:rsid w:val="009D1755"/>
    <w:rsid w:val="00A00E6A"/>
    <w:rsid w:val="00A05FBC"/>
    <w:rsid w:val="00A363D9"/>
    <w:rsid w:val="00A37098"/>
    <w:rsid w:val="00A41B52"/>
    <w:rsid w:val="00A43817"/>
    <w:rsid w:val="00A46439"/>
    <w:rsid w:val="00A707B9"/>
    <w:rsid w:val="00A7317C"/>
    <w:rsid w:val="00A8358B"/>
    <w:rsid w:val="00AB12B4"/>
    <w:rsid w:val="00AB1FE8"/>
    <w:rsid w:val="00AB3187"/>
    <w:rsid w:val="00AC5CBA"/>
    <w:rsid w:val="00AE15CA"/>
    <w:rsid w:val="00AE3B7D"/>
    <w:rsid w:val="00AE49DA"/>
    <w:rsid w:val="00AF3103"/>
    <w:rsid w:val="00B17D02"/>
    <w:rsid w:val="00B32F83"/>
    <w:rsid w:val="00B34282"/>
    <w:rsid w:val="00B558D8"/>
    <w:rsid w:val="00B63221"/>
    <w:rsid w:val="00B8615B"/>
    <w:rsid w:val="00BA36A8"/>
    <w:rsid w:val="00BF1C29"/>
    <w:rsid w:val="00BF34CC"/>
    <w:rsid w:val="00BF60BA"/>
    <w:rsid w:val="00BF76A9"/>
    <w:rsid w:val="00C2161C"/>
    <w:rsid w:val="00C221D4"/>
    <w:rsid w:val="00C244E7"/>
    <w:rsid w:val="00C26DEA"/>
    <w:rsid w:val="00C472FD"/>
    <w:rsid w:val="00C503B8"/>
    <w:rsid w:val="00C525DF"/>
    <w:rsid w:val="00C53797"/>
    <w:rsid w:val="00C54CA0"/>
    <w:rsid w:val="00D13423"/>
    <w:rsid w:val="00D44E86"/>
    <w:rsid w:val="00D67E6D"/>
    <w:rsid w:val="00D708D2"/>
    <w:rsid w:val="00D841A5"/>
    <w:rsid w:val="00DE1536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E87B5B"/>
    <w:rsid w:val="00E909BE"/>
    <w:rsid w:val="00EA4AB8"/>
    <w:rsid w:val="00F20CE9"/>
    <w:rsid w:val="00F4657E"/>
    <w:rsid w:val="00F77316"/>
    <w:rsid w:val="00F81DB3"/>
    <w:rsid w:val="00F8293B"/>
    <w:rsid w:val="00FA02A0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C529C-E580-4A85-92C6-8738D0FE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22</cp:revision>
  <dcterms:created xsi:type="dcterms:W3CDTF">2020-05-29T15:08:00Z</dcterms:created>
  <dcterms:modified xsi:type="dcterms:W3CDTF">2020-05-29T15:36:00Z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